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FE9C" w14:textId="77777777" w:rsidR="008E5A9B" w:rsidRDefault="008E5A9B">
      <w:pPr>
        <w:pStyle w:val="Nadpis5"/>
        <w:ind w:left="0"/>
        <w:jc w:val="center"/>
        <w:rPr>
          <w:sz w:val="24"/>
          <w:szCs w:val="24"/>
        </w:rPr>
      </w:pPr>
    </w:p>
    <w:p w14:paraId="4D04811C" w14:textId="77777777" w:rsidR="008E5A9B" w:rsidRPr="00DF55C3" w:rsidRDefault="008E5A9B" w:rsidP="00DF55C3">
      <w:pPr>
        <w:pStyle w:val="Nadpis5"/>
        <w:ind w:left="0"/>
        <w:jc w:val="left"/>
        <w:rPr>
          <w:b w:val="0"/>
          <w:szCs w:val="24"/>
        </w:rPr>
      </w:pPr>
      <w:r w:rsidRPr="008E5A9B">
        <w:rPr>
          <w:b w:val="0"/>
          <w:szCs w:val="24"/>
        </w:rPr>
        <w:t xml:space="preserve">Příloha č. 4 zadávací </w:t>
      </w:r>
      <w:proofErr w:type="gramStart"/>
      <w:r w:rsidRPr="008E5A9B">
        <w:rPr>
          <w:b w:val="0"/>
          <w:szCs w:val="24"/>
        </w:rPr>
        <w:t>dokumentace - Závazné</w:t>
      </w:r>
      <w:proofErr w:type="gramEnd"/>
      <w:r w:rsidRPr="008E5A9B">
        <w:rPr>
          <w:b w:val="0"/>
          <w:szCs w:val="24"/>
        </w:rPr>
        <w:t xml:space="preserve"> požadavky zadavatele na obsah návrhu smlouvy</w:t>
      </w:r>
    </w:p>
    <w:p w14:paraId="40D9F23A" w14:textId="77777777" w:rsidR="008E5A9B" w:rsidRDefault="008E5A9B">
      <w:pPr>
        <w:pStyle w:val="Standard"/>
      </w:pPr>
    </w:p>
    <w:p w14:paraId="042E79DC" w14:textId="77777777" w:rsidR="008E5A9B" w:rsidRDefault="008E5A9B">
      <w:pPr>
        <w:pStyle w:val="Standard"/>
      </w:pPr>
    </w:p>
    <w:p w14:paraId="060597C9" w14:textId="77777777" w:rsidR="008E5A9B" w:rsidRDefault="008E5A9B">
      <w:pPr>
        <w:pStyle w:val="Nadpis5"/>
        <w:ind w:left="0"/>
        <w:jc w:val="center"/>
      </w:pPr>
      <w:r>
        <w:rPr>
          <w:sz w:val="24"/>
          <w:szCs w:val="24"/>
        </w:rPr>
        <w:t>S M L O U V A  O  D Í L O</w:t>
      </w:r>
    </w:p>
    <w:p w14:paraId="1F9CA99A" w14:textId="77777777" w:rsidR="008E5A9B" w:rsidRPr="00FC1B32" w:rsidRDefault="008E5A9B">
      <w:pPr>
        <w:pStyle w:val="Standard"/>
        <w:jc w:val="center"/>
        <w:rPr>
          <w:sz w:val="22"/>
          <w:szCs w:val="22"/>
        </w:rPr>
      </w:pPr>
      <w:r w:rsidRPr="00FC1B32">
        <w:rPr>
          <w:sz w:val="22"/>
          <w:szCs w:val="22"/>
        </w:rPr>
        <w:t xml:space="preserve">uzavřená podle § 2586 a násl. zákona č. 89/2012 Sb., občanský zákoník, ve znění pozdějších předpisů (dále jen „Občanský zákoník“) </w:t>
      </w:r>
    </w:p>
    <w:p w14:paraId="58233988" w14:textId="77777777" w:rsidR="008E5A9B" w:rsidRPr="00FC1B32" w:rsidRDefault="008E5A9B">
      <w:pPr>
        <w:jc w:val="both"/>
        <w:rPr>
          <w:rFonts w:eastAsia="Times New Roman" w:cs="Times New Roman"/>
          <w:caps/>
          <w:sz w:val="22"/>
          <w:szCs w:val="22"/>
        </w:rPr>
      </w:pPr>
    </w:p>
    <w:p w14:paraId="5A630646" w14:textId="77777777" w:rsidR="008E5A9B" w:rsidRDefault="008E5A9B">
      <w:pPr>
        <w:rPr>
          <w:rFonts w:cs="Times New Roman"/>
          <w:b/>
          <w:sz w:val="22"/>
          <w:szCs w:val="22"/>
        </w:rPr>
      </w:pPr>
      <w:r w:rsidRPr="00CA7259">
        <w:rPr>
          <w:rFonts w:cs="Times New Roman"/>
          <w:b/>
          <w:noProof/>
          <w:sz w:val="22"/>
          <w:szCs w:val="22"/>
        </w:rPr>
        <w:t>Obec Dobročovice</w:t>
      </w:r>
    </w:p>
    <w:p w14:paraId="23F48C8A" w14:textId="77777777" w:rsidR="008E5A9B" w:rsidRPr="00D252BF" w:rsidRDefault="008E5A9B">
      <w:pPr>
        <w:rPr>
          <w:rFonts w:cs="Times New Roman"/>
          <w:sz w:val="22"/>
          <w:szCs w:val="22"/>
        </w:rPr>
      </w:pPr>
      <w:r w:rsidRPr="00D252BF">
        <w:rPr>
          <w:rFonts w:cs="Times New Roman"/>
          <w:sz w:val="22"/>
          <w:szCs w:val="22"/>
        </w:rPr>
        <w:t xml:space="preserve">sídlo: </w:t>
      </w:r>
      <w:r w:rsidRPr="00CA7259">
        <w:rPr>
          <w:rFonts w:cs="Times New Roman"/>
          <w:noProof/>
          <w:sz w:val="22"/>
          <w:szCs w:val="22"/>
        </w:rPr>
        <w:t>č.p. 38, 250 82 Dobročovice</w:t>
      </w:r>
    </w:p>
    <w:p w14:paraId="77C04D31" w14:textId="77777777" w:rsidR="008E5A9B" w:rsidRPr="00D252BF" w:rsidRDefault="008E5A9B">
      <w:pPr>
        <w:rPr>
          <w:rFonts w:cs="Times New Roman"/>
          <w:sz w:val="22"/>
          <w:szCs w:val="22"/>
        </w:rPr>
      </w:pPr>
      <w:r w:rsidRPr="00D252BF">
        <w:rPr>
          <w:rFonts w:cs="Times New Roman"/>
          <w:sz w:val="22"/>
          <w:szCs w:val="22"/>
        </w:rPr>
        <w:t xml:space="preserve">IČO: </w:t>
      </w:r>
      <w:r w:rsidRPr="00CA7259">
        <w:rPr>
          <w:rFonts w:cs="Times New Roman"/>
          <w:noProof/>
          <w:sz w:val="22"/>
          <w:szCs w:val="22"/>
        </w:rPr>
        <w:t>00662399</w:t>
      </w:r>
    </w:p>
    <w:p w14:paraId="275E4072" w14:textId="77777777" w:rsidR="008E5A9B" w:rsidRPr="00D252BF" w:rsidRDefault="008E5A9B">
      <w:pPr>
        <w:rPr>
          <w:rFonts w:cs="Times New Roman"/>
          <w:sz w:val="22"/>
          <w:szCs w:val="22"/>
        </w:rPr>
      </w:pPr>
      <w:r w:rsidRPr="00D252BF">
        <w:rPr>
          <w:rFonts w:cs="Times New Roman"/>
          <w:sz w:val="22"/>
          <w:szCs w:val="22"/>
        </w:rPr>
        <w:t xml:space="preserve">DIČ: </w:t>
      </w:r>
      <w:r w:rsidRPr="00CA7259">
        <w:rPr>
          <w:rFonts w:cs="Times New Roman"/>
          <w:noProof/>
          <w:sz w:val="22"/>
          <w:szCs w:val="22"/>
        </w:rPr>
        <w:t>Neplátce DPH</w:t>
      </w:r>
    </w:p>
    <w:p w14:paraId="65DB21C4" w14:textId="4D199BE1" w:rsidR="008E5A9B" w:rsidRPr="00D252BF" w:rsidRDefault="008E5A9B" w:rsidP="0025115D">
      <w:pPr>
        <w:rPr>
          <w:rFonts w:cs="Times New Roman"/>
          <w:sz w:val="22"/>
          <w:szCs w:val="22"/>
        </w:rPr>
      </w:pPr>
      <w:r w:rsidRPr="00D252BF">
        <w:rPr>
          <w:rFonts w:cs="Times New Roman"/>
          <w:sz w:val="22"/>
          <w:szCs w:val="22"/>
        </w:rPr>
        <w:t xml:space="preserve">jednající: </w:t>
      </w:r>
      <w:r w:rsidR="00450745">
        <w:rPr>
          <w:rFonts w:cs="Times New Roman"/>
          <w:noProof/>
          <w:sz w:val="22"/>
          <w:szCs w:val="22"/>
        </w:rPr>
        <w:t>Milan Černý</w:t>
      </w:r>
    </w:p>
    <w:p w14:paraId="22AB3991" w14:textId="77777777" w:rsidR="008E5A9B" w:rsidRPr="00D252BF" w:rsidRDefault="008E5A9B" w:rsidP="0025115D">
      <w:pPr>
        <w:rPr>
          <w:rFonts w:cs="Times New Roman"/>
          <w:sz w:val="22"/>
          <w:szCs w:val="22"/>
        </w:rPr>
      </w:pPr>
      <w:r w:rsidRPr="00D252BF">
        <w:rPr>
          <w:rFonts w:cs="Times New Roman"/>
          <w:sz w:val="22"/>
          <w:szCs w:val="22"/>
        </w:rPr>
        <w:t xml:space="preserve">tel.: +420 </w:t>
      </w:r>
      <w:r w:rsidRPr="00CA7259">
        <w:rPr>
          <w:rFonts w:cs="Times New Roman"/>
          <w:noProof/>
          <w:sz w:val="22"/>
          <w:szCs w:val="22"/>
        </w:rPr>
        <w:t>725021827</w:t>
      </w:r>
    </w:p>
    <w:p w14:paraId="1DCC2F98" w14:textId="77777777" w:rsidR="008E5A9B" w:rsidRPr="00D252BF" w:rsidRDefault="008E5A9B" w:rsidP="00FB6E22">
      <w:pPr>
        <w:rPr>
          <w:rFonts w:cs="Times New Roman"/>
          <w:sz w:val="22"/>
          <w:szCs w:val="22"/>
        </w:rPr>
      </w:pPr>
      <w:r w:rsidRPr="00D252BF">
        <w:rPr>
          <w:rFonts w:cs="Times New Roman"/>
          <w:sz w:val="22"/>
          <w:szCs w:val="22"/>
        </w:rPr>
        <w:t xml:space="preserve">e-mail: </w:t>
      </w:r>
      <w:r w:rsidRPr="00CA7259">
        <w:rPr>
          <w:noProof/>
          <w:sz w:val="22"/>
          <w:szCs w:val="22"/>
        </w:rPr>
        <w:t>starosta@dobrocovice.cz</w:t>
      </w:r>
    </w:p>
    <w:p w14:paraId="3D4A8B5F" w14:textId="77777777" w:rsidR="008E5A9B" w:rsidRPr="00B30D34" w:rsidRDefault="008E5A9B" w:rsidP="00B30D34">
      <w:pPr>
        <w:rPr>
          <w:rFonts w:cs="Times New Roman"/>
          <w:sz w:val="22"/>
          <w:szCs w:val="22"/>
        </w:rPr>
      </w:pPr>
      <w:r w:rsidRPr="00FC1B32">
        <w:rPr>
          <w:rFonts w:cs="Times New Roman"/>
          <w:sz w:val="22"/>
          <w:szCs w:val="22"/>
        </w:rPr>
        <w:tab/>
      </w:r>
      <w:r w:rsidRPr="00FC1B32">
        <w:rPr>
          <w:rFonts w:cs="Times New Roman"/>
          <w:sz w:val="22"/>
          <w:szCs w:val="22"/>
        </w:rPr>
        <w:tab/>
      </w:r>
    </w:p>
    <w:p w14:paraId="6FD19B58" w14:textId="77777777" w:rsidR="008E5A9B" w:rsidRPr="00FC1B32" w:rsidRDefault="008E5A9B">
      <w:pPr>
        <w:pStyle w:val="Standard"/>
        <w:rPr>
          <w:i/>
          <w:sz w:val="22"/>
          <w:szCs w:val="22"/>
        </w:rPr>
      </w:pPr>
      <w:r w:rsidRPr="00FC1B32">
        <w:rPr>
          <w:i/>
          <w:sz w:val="22"/>
          <w:szCs w:val="22"/>
        </w:rPr>
        <w:t xml:space="preserve"> (dále jen „objednatel“)</w:t>
      </w:r>
    </w:p>
    <w:p w14:paraId="57416505" w14:textId="77777777" w:rsidR="008E5A9B" w:rsidRPr="00FC1B32" w:rsidRDefault="008E5A9B">
      <w:pPr>
        <w:pStyle w:val="Standard"/>
        <w:rPr>
          <w:sz w:val="22"/>
          <w:szCs w:val="22"/>
        </w:rPr>
      </w:pPr>
    </w:p>
    <w:p w14:paraId="02CD59F2" w14:textId="77777777" w:rsidR="008E5A9B" w:rsidRPr="00FC1B32" w:rsidRDefault="008E5A9B">
      <w:pPr>
        <w:pStyle w:val="Standard"/>
        <w:rPr>
          <w:sz w:val="22"/>
          <w:szCs w:val="22"/>
        </w:rPr>
      </w:pPr>
      <w:r w:rsidRPr="00FC1B32">
        <w:rPr>
          <w:sz w:val="22"/>
          <w:szCs w:val="22"/>
        </w:rPr>
        <w:t>a</w:t>
      </w:r>
    </w:p>
    <w:p w14:paraId="1B004653" w14:textId="77777777" w:rsidR="008E5A9B" w:rsidRPr="00FC1B32" w:rsidRDefault="008E5A9B">
      <w:pPr>
        <w:pStyle w:val="Standard"/>
        <w:rPr>
          <w:sz w:val="22"/>
          <w:szCs w:val="22"/>
        </w:rPr>
      </w:pPr>
    </w:p>
    <w:p w14:paraId="7496947A" w14:textId="77777777" w:rsidR="008E5A9B" w:rsidRPr="00FC1B32" w:rsidRDefault="008E5A9B">
      <w:pPr>
        <w:pStyle w:val="BodyText21"/>
        <w:widowControl/>
        <w:rPr>
          <w:b/>
          <w:bCs/>
          <w:szCs w:val="22"/>
          <w:highlight w:val="yellow"/>
        </w:rPr>
      </w:pPr>
      <w:r w:rsidRPr="00FC1B32">
        <w:rPr>
          <w:b/>
          <w:bCs/>
          <w:szCs w:val="22"/>
          <w:highlight w:val="yellow"/>
        </w:rPr>
        <w:t>Obchodní firma:</w:t>
      </w:r>
    </w:p>
    <w:p w14:paraId="4FCAF140" w14:textId="77777777" w:rsidR="008E5A9B" w:rsidRPr="00FC1B32" w:rsidRDefault="008E5A9B" w:rsidP="005A45E5">
      <w:pPr>
        <w:pStyle w:val="BodyText21"/>
        <w:widowControl/>
        <w:jc w:val="left"/>
        <w:rPr>
          <w:szCs w:val="22"/>
          <w:highlight w:val="yellow"/>
        </w:rPr>
      </w:pPr>
      <w:r w:rsidRPr="00FC1B32">
        <w:rPr>
          <w:szCs w:val="22"/>
          <w:highlight w:val="yellow"/>
        </w:rPr>
        <w:t xml:space="preserve">sídlo: </w:t>
      </w:r>
    </w:p>
    <w:p w14:paraId="3795F180" w14:textId="77777777" w:rsidR="008E5A9B" w:rsidRPr="00FC1B32" w:rsidRDefault="008E5A9B" w:rsidP="005A45E5">
      <w:pPr>
        <w:pStyle w:val="BodyText21"/>
        <w:widowControl/>
        <w:jc w:val="left"/>
        <w:rPr>
          <w:szCs w:val="22"/>
          <w:highlight w:val="yellow"/>
        </w:rPr>
      </w:pPr>
      <w:r w:rsidRPr="00FC1B32">
        <w:rPr>
          <w:szCs w:val="22"/>
          <w:highlight w:val="yellow"/>
        </w:rPr>
        <w:t xml:space="preserve">IČO: </w:t>
      </w:r>
    </w:p>
    <w:p w14:paraId="0E5E9FC2" w14:textId="77777777" w:rsidR="008E5A9B" w:rsidRPr="00FC1B32" w:rsidRDefault="008E5A9B" w:rsidP="005A45E5">
      <w:pPr>
        <w:pStyle w:val="BodyText21"/>
        <w:widowControl/>
        <w:jc w:val="left"/>
        <w:rPr>
          <w:szCs w:val="22"/>
          <w:highlight w:val="yellow"/>
        </w:rPr>
      </w:pPr>
      <w:r w:rsidRPr="00FC1B32">
        <w:rPr>
          <w:szCs w:val="22"/>
          <w:highlight w:val="yellow"/>
        </w:rPr>
        <w:t xml:space="preserve">DIČ: </w:t>
      </w:r>
    </w:p>
    <w:p w14:paraId="5F238A4D" w14:textId="77777777" w:rsidR="008E5A9B" w:rsidRPr="00FC1B32" w:rsidRDefault="008E5A9B" w:rsidP="005A45E5">
      <w:pPr>
        <w:pStyle w:val="BodyText21"/>
        <w:widowControl/>
        <w:jc w:val="left"/>
        <w:rPr>
          <w:szCs w:val="22"/>
          <w:highlight w:val="yellow"/>
        </w:rPr>
      </w:pPr>
      <w:r w:rsidRPr="00FC1B32">
        <w:rPr>
          <w:szCs w:val="22"/>
          <w:highlight w:val="yellow"/>
        </w:rPr>
        <w:t xml:space="preserve">zapsaná </w:t>
      </w:r>
      <w:r>
        <w:rPr>
          <w:szCs w:val="22"/>
          <w:highlight w:val="yellow"/>
        </w:rPr>
        <w:t>v obchodním rejstříku vedeného soudem v………</w:t>
      </w:r>
      <w:proofErr w:type="gramStart"/>
      <w:r>
        <w:rPr>
          <w:szCs w:val="22"/>
          <w:highlight w:val="yellow"/>
        </w:rPr>
        <w:t>…….</w:t>
      </w:r>
      <w:proofErr w:type="gramEnd"/>
      <w:r>
        <w:rPr>
          <w:szCs w:val="22"/>
          <w:highlight w:val="yellow"/>
        </w:rPr>
        <w:t>v oddíle………..</w:t>
      </w:r>
      <w:r w:rsidRPr="00FC1B32">
        <w:rPr>
          <w:szCs w:val="22"/>
          <w:highlight w:val="yellow"/>
        </w:rPr>
        <w:t>, vložce</w:t>
      </w:r>
      <w:r>
        <w:rPr>
          <w:szCs w:val="22"/>
          <w:highlight w:val="yellow"/>
        </w:rPr>
        <w:t>………..</w:t>
      </w:r>
      <w:r w:rsidRPr="00FC1B32">
        <w:rPr>
          <w:szCs w:val="22"/>
          <w:highlight w:val="yellow"/>
        </w:rPr>
        <w:t xml:space="preserve"> </w:t>
      </w:r>
    </w:p>
    <w:p w14:paraId="717D87FB" w14:textId="77777777" w:rsidR="008E5A9B" w:rsidRPr="00FC1B32" w:rsidRDefault="008E5A9B" w:rsidP="005A45E5">
      <w:pPr>
        <w:pStyle w:val="Standard"/>
        <w:ind w:left="2268" w:hanging="2268"/>
        <w:rPr>
          <w:sz w:val="22"/>
          <w:szCs w:val="22"/>
          <w:highlight w:val="yellow"/>
        </w:rPr>
      </w:pPr>
      <w:r w:rsidRPr="00FC1B32">
        <w:rPr>
          <w:sz w:val="22"/>
          <w:szCs w:val="22"/>
          <w:highlight w:val="yellow"/>
        </w:rPr>
        <w:t>bankovní spojen</w:t>
      </w:r>
      <w:r>
        <w:rPr>
          <w:sz w:val="22"/>
          <w:szCs w:val="22"/>
          <w:highlight w:val="yellow"/>
        </w:rPr>
        <w:t xml:space="preserve">í č. </w:t>
      </w:r>
      <w:proofErr w:type="spellStart"/>
      <w:proofErr w:type="gramStart"/>
      <w:r>
        <w:rPr>
          <w:sz w:val="22"/>
          <w:szCs w:val="22"/>
          <w:highlight w:val="yellow"/>
        </w:rPr>
        <w:t>ú.</w:t>
      </w:r>
      <w:proofErr w:type="spellEnd"/>
      <w:r>
        <w:rPr>
          <w:sz w:val="22"/>
          <w:szCs w:val="22"/>
          <w:highlight w:val="yellow"/>
        </w:rPr>
        <w:t>:…</w:t>
      </w:r>
      <w:proofErr w:type="gramEnd"/>
      <w:r>
        <w:rPr>
          <w:sz w:val="22"/>
          <w:szCs w:val="22"/>
          <w:highlight w:val="yellow"/>
        </w:rPr>
        <w:t>………….</w:t>
      </w:r>
      <w:r w:rsidRPr="00FC1B32">
        <w:rPr>
          <w:sz w:val="22"/>
          <w:szCs w:val="22"/>
          <w:highlight w:val="yellow"/>
        </w:rPr>
        <w:t>vedený u</w:t>
      </w:r>
      <w:r>
        <w:rPr>
          <w:sz w:val="22"/>
          <w:szCs w:val="22"/>
          <w:highlight w:val="yellow"/>
        </w:rPr>
        <w:t>………………</w:t>
      </w:r>
      <w:r w:rsidRPr="00FC1B32">
        <w:rPr>
          <w:sz w:val="22"/>
          <w:szCs w:val="22"/>
          <w:highlight w:val="yellow"/>
        </w:rPr>
        <w:t xml:space="preserve"> </w:t>
      </w:r>
    </w:p>
    <w:p w14:paraId="77D6AA7B" w14:textId="77777777" w:rsidR="008E5A9B" w:rsidRPr="00FC1B32" w:rsidRDefault="008E5A9B" w:rsidP="005A45E5">
      <w:pPr>
        <w:pStyle w:val="Standard"/>
        <w:rPr>
          <w:sz w:val="22"/>
          <w:szCs w:val="22"/>
          <w:highlight w:val="yellow"/>
        </w:rPr>
      </w:pPr>
      <w:r w:rsidRPr="00FC1B32">
        <w:rPr>
          <w:sz w:val="22"/>
          <w:szCs w:val="22"/>
          <w:highlight w:val="yellow"/>
        </w:rPr>
        <w:t xml:space="preserve">jednající: </w:t>
      </w:r>
    </w:p>
    <w:p w14:paraId="01572C18" w14:textId="77777777" w:rsidR="008E5A9B" w:rsidRPr="00FC1B32" w:rsidRDefault="008E5A9B" w:rsidP="005A45E5">
      <w:pPr>
        <w:pStyle w:val="Standard"/>
        <w:rPr>
          <w:sz w:val="22"/>
          <w:szCs w:val="22"/>
          <w:highlight w:val="yellow"/>
        </w:rPr>
      </w:pPr>
      <w:r w:rsidRPr="00FC1B32">
        <w:rPr>
          <w:sz w:val="22"/>
          <w:szCs w:val="22"/>
          <w:highlight w:val="yellow"/>
        </w:rPr>
        <w:t xml:space="preserve">telefon: </w:t>
      </w:r>
    </w:p>
    <w:p w14:paraId="08434E7E" w14:textId="77777777" w:rsidR="008E5A9B" w:rsidRPr="00FC1B32" w:rsidRDefault="008E5A9B" w:rsidP="005A45E5">
      <w:pPr>
        <w:pStyle w:val="Standard"/>
        <w:rPr>
          <w:sz w:val="22"/>
          <w:szCs w:val="22"/>
          <w:highlight w:val="yellow"/>
        </w:rPr>
      </w:pPr>
      <w:r w:rsidRPr="00FC1B32">
        <w:rPr>
          <w:sz w:val="22"/>
          <w:szCs w:val="22"/>
          <w:highlight w:val="yellow"/>
        </w:rPr>
        <w:t>zastoupení ve věcech technických:</w:t>
      </w:r>
    </w:p>
    <w:p w14:paraId="1926ECFA" w14:textId="77777777" w:rsidR="008E5A9B" w:rsidRPr="00FC1B32" w:rsidRDefault="008E5A9B" w:rsidP="005A45E5">
      <w:pPr>
        <w:pStyle w:val="Standard"/>
        <w:rPr>
          <w:sz w:val="22"/>
          <w:szCs w:val="22"/>
        </w:rPr>
      </w:pPr>
      <w:r w:rsidRPr="00FC1B32">
        <w:rPr>
          <w:sz w:val="22"/>
          <w:szCs w:val="22"/>
          <w:highlight w:val="yellow"/>
        </w:rPr>
        <w:t>telefon a e-mail:</w:t>
      </w:r>
      <w:r w:rsidRPr="00FC1B32">
        <w:rPr>
          <w:sz w:val="22"/>
          <w:szCs w:val="22"/>
        </w:rPr>
        <w:t xml:space="preserve"> </w:t>
      </w:r>
    </w:p>
    <w:p w14:paraId="055DF074" w14:textId="77777777" w:rsidR="008E5A9B" w:rsidRPr="00FC1B32" w:rsidRDefault="008E5A9B">
      <w:pPr>
        <w:pStyle w:val="Standard"/>
        <w:rPr>
          <w:sz w:val="22"/>
          <w:szCs w:val="22"/>
        </w:rPr>
      </w:pPr>
      <w:r w:rsidRPr="00FC1B32">
        <w:rPr>
          <w:sz w:val="22"/>
          <w:szCs w:val="22"/>
        </w:rPr>
        <w:t xml:space="preserve"> </w:t>
      </w:r>
    </w:p>
    <w:p w14:paraId="7FDE41C1" w14:textId="77777777" w:rsidR="008E5A9B" w:rsidRPr="00FC1B32" w:rsidRDefault="008E5A9B">
      <w:pPr>
        <w:pStyle w:val="Standard"/>
        <w:rPr>
          <w:sz w:val="22"/>
          <w:szCs w:val="22"/>
        </w:rPr>
      </w:pPr>
      <w:r w:rsidRPr="00FC1B32">
        <w:rPr>
          <w:i/>
          <w:sz w:val="22"/>
          <w:szCs w:val="22"/>
        </w:rPr>
        <w:t>(dále jen „zhotovitel“)</w:t>
      </w:r>
    </w:p>
    <w:p w14:paraId="0C8D86BC" w14:textId="77777777" w:rsidR="008E5A9B" w:rsidRPr="00FC1B32" w:rsidRDefault="008E5A9B">
      <w:pPr>
        <w:pStyle w:val="BodyText21"/>
        <w:widowControl/>
        <w:rPr>
          <w:szCs w:val="22"/>
        </w:rPr>
      </w:pPr>
    </w:p>
    <w:p w14:paraId="2C768EAC" w14:textId="77777777" w:rsidR="008E5A9B" w:rsidRPr="00FC1B32" w:rsidRDefault="008E5A9B">
      <w:pPr>
        <w:pStyle w:val="BodyText21"/>
        <w:widowControl/>
        <w:rPr>
          <w:szCs w:val="22"/>
        </w:rPr>
      </w:pPr>
      <w:r w:rsidRPr="00FC1B32">
        <w:rPr>
          <w:szCs w:val="22"/>
        </w:rPr>
        <w:t>objednatel a zhotovitel (dále též „smluvní strany“) se dohodli na uzavření této smlouvy:</w:t>
      </w:r>
    </w:p>
    <w:p w14:paraId="5B4C350C" w14:textId="77777777" w:rsidR="008E5A9B" w:rsidRPr="00FC1B32" w:rsidRDefault="008E5A9B">
      <w:pPr>
        <w:pStyle w:val="BodyText21"/>
        <w:widowControl/>
        <w:rPr>
          <w:szCs w:val="22"/>
        </w:rPr>
      </w:pPr>
    </w:p>
    <w:p w14:paraId="159C0207" w14:textId="77777777" w:rsidR="008E5A9B" w:rsidRDefault="008E5A9B" w:rsidP="00A00DD4">
      <w:pPr>
        <w:pStyle w:val="BodyText21"/>
        <w:widowControl/>
        <w:jc w:val="center"/>
        <w:rPr>
          <w:b/>
          <w:szCs w:val="22"/>
        </w:rPr>
      </w:pPr>
      <w:r w:rsidRPr="00FC1B32">
        <w:rPr>
          <w:b/>
          <w:szCs w:val="22"/>
        </w:rPr>
        <w:t>Úvodní ustanovení</w:t>
      </w:r>
    </w:p>
    <w:p w14:paraId="1D0672E7" w14:textId="77777777" w:rsidR="008E5A9B" w:rsidRDefault="008E5A9B" w:rsidP="00A00DD4">
      <w:pPr>
        <w:pStyle w:val="BodyText21"/>
        <w:widowControl/>
        <w:jc w:val="center"/>
        <w:rPr>
          <w:b/>
          <w:szCs w:val="22"/>
        </w:rPr>
      </w:pPr>
    </w:p>
    <w:p w14:paraId="1B72CFC7" w14:textId="752CC7DC" w:rsidR="008E5A9B" w:rsidRPr="00CB65AC" w:rsidRDefault="008E5A9B" w:rsidP="00BF25E3">
      <w:pPr>
        <w:pStyle w:val="BodyText21"/>
        <w:widowControl/>
        <w:numPr>
          <w:ilvl w:val="0"/>
          <w:numId w:val="25"/>
        </w:numPr>
        <w:ind w:left="360"/>
        <w:rPr>
          <w:szCs w:val="22"/>
        </w:rPr>
      </w:pPr>
      <w:r w:rsidRPr="00CB65AC">
        <w:rPr>
          <w:szCs w:val="22"/>
        </w:rPr>
        <w:t xml:space="preserve">Podkladem pro uzavření této smlouvy je zadávací řízení </w:t>
      </w:r>
      <w:r>
        <w:rPr>
          <w:szCs w:val="22"/>
        </w:rPr>
        <w:t>malého rozsahu</w:t>
      </w:r>
      <w:r w:rsidRPr="00CB65AC">
        <w:rPr>
          <w:szCs w:val="22"/>
        </w:rPr>
        <w:t xml:space="preserve"> s názvem „</w:t>
      </w:r>
      <w:r w:rsidRPr="00CA7259">
        <w:rPr>
          <w:noProof/>
          <w:szCs w:val="22"/>
        </w:rPr>
        <w:t>Rekonstrukce chodníku na Úvaly, obec Dobročovice</w:t>
      </w:r>
      <w:r w:rsidRPr="00CB65AC">
        <w:rPr>
          <w:szCs w:val="22"/>
        </w:rPr>
        <w:t xml:space="preserve">“. </w:t>
      </w:r>
    </w:p>
    <w:p w14:paraId="1E99C030" w14:textId="77777777" w:rsidR="008E5A9B" w:rsidRPr="00BF25E3" w:rsidRDefault="008E5A9B" w:rsidP="00BF25E3">
      <w:pPr>
        <w:pStyle w:val="BodyText21"/>
        <w:widowControl/>
        <w:rPr>
          <w:szCs w:val="22"/>
        </w:rPr>
      </w:pPr>
    </w:p>
    <w:p w14:paraId="0B6EC270" w14:textId="77777777" w:rsidR="008E5A9B" w:rsidRPr="00BF25E3" w:rsidRDefault="008E5A9B" w:rsidP="00BF25E3">
      <w:pPr>
        <w:pStyle w:val="BodyText21"/>
        <w:widowControl/>
        <w:numPr>
          <w:ilvl w:val="0"/>
          <w:numId w:val="25"/>
        </w:numPr>
        <w:ind w:left="360"/>
        <w:rPr>
          <w:szCs w:val="22"/>
        </w:rPr>
      </w:pPr>
      <w:r w:rsidRPr="00BF25E3">
        <w:rPr>
          <w:szCs w:val="22"/>
        </w:rPr>
        <w:t>Objednatel má právo odstoupit od smlouvy v případě,</w:t>
      </w:r>
      <w:r>
        <w:rPr>
          <w:szCs w:val="22"/>
        </w:rPr>
        <w:t xml:space="preserve"> že zhotovitel ve své nabídce v</w:t>
      </w:r>
      <w:r w:rsidRPr="00BF25E3">
        <w:rPr>
          <w:szCs w:val="22"/>
        </w:rPr>
        <w:t xml:space="preserve"> zadávacím řízení uvedl informace nebo doklady, které neodpovídají skutečnosti a měly nebo mohly mít vli</w:t>
      </w:r>
      <w:r>
        <w:rPr>
          <w:szCs w:val="22"/>
        </w:rPr>
        <w:t>v na výsledek zadávacího řízení a dále za splnění podmínek dle § 223 zákona č. 134/2016 Sb., o zadávání veřejných zakázek.</w:t>
      </w:r>
    </w:p>
    <w:p w14:paraId="332603BA" w14:textId="77777777" w:rsidR="008E5A9B" w:rsidRPr="00FC1B32" w:rsidRDefault="008E5A9B">
      <w:pPr>
        <w:pStyle w:val="Textbody"/>
        <w:rPr>
          <w:b/>
          <w:szCs w:val="22"/>
        </w:rPr>
      </w:pPr>
    </w:p>
    <w:p w14:paraId="5469C385" w14:textId="77777777" w:rsidR="008E5A9B" w:rsidRPr="00FC1B32" w:rsidRDefault="008E5A9B" w:rsidP="00294D20">
      <w:pPr>
        <w:pStyle w:val="Textbody"/>
        <w:tabs>
          <w:tab w:val="left" w:pos="709"/>
        </w:tabs>
        <w:jc w:val="center"/>
        <w:rPr>
          <w:b/>
          <w:szCs w:val="22"/>
        </w:rPr>
      </w:pPr>
      <w:r w:rsidRPr="00FC1B32">
        <w:rPr>
          <w:b/>
          <w:szCs w:val="22"/>
        </w:rPr>
        <w:t xml:space="preserve">I.   </w:t>
      </w:r>
      <w:r w:rsidRPr="00FC1B32">
        <w:rPr>
          <w:b/>
          <w:szCs w:val="22"/>
        </w:rPr>
        <w:tab/>
        <w:t>Předmět smlouvy</w:t>
      </w:r>
    </w:p>
    <w:p w14:paraId="787EB40F" w14:textId="77777777" w:rsidR="008E5A9B" w:rsidRPr="00FC1B32" w:rsidRDefault="008E5A9B" w:rsidP="00294D20">
      <w:pPr>
        <w:pStyle w:val="Standard"/>
        <w:rPr>
          <w:sz w:val="22"/>
          <w:szCs w:val="22"/>
        </w:rPr>
      </w:pPr>
    </w:p>
    <w:p w14:paraId="2FCE8F1F" w14:textId="77777777" w:rsidR="008E5A9B" w:rsidRPr="00FC1B32" w:rsidRDefault="008E5A9B" w:rsidP="00294D20">
      <w:pPr>
        <w:pStyle w:val="Standard"/>
        <w:numPr>
          <w:ilvl w:val="0"/>
          <w:numId w:val="2"/>
        </w:numPr>
        <w:tabs>
          <w:tab w:val="clear" w:pos="720"/>
          <w:tab w:val="num" w:pos="360"/>
        </w:tabs>
        <w:ind w:left="360"/>
        <w:jc w:val="both"/>
        <w:rPr>
          <w:sz w:val="22"/>
          <w:szCs w:val="22"/>
        </w:rPr>
      </w:pPr>
      <w:r w:rsidRPr="00FC1B32">
        <w:rPr>
          <w:sz w:val="22"/>
          <w:szCs w:val="22"/>
        </w:rPr>
        <w:t>Zhotovitel se touto smlouvou zavazuje provést pro objednatele řádně a včas, na svůj náklad a na své nebezpečí dílo specifikované v článku II. Smlouvy</w:t>
      </w:r>
      <w:r>
        <w:rPr>
          <w:sz w:val="22"/>
          <w:szCs w:val="22"/>
        </w:rPr>
        <w:t xml:space="preserve"> včetně jejích příloh</w:t>
      </w:r>
      <w:r w:rsidRPr="00FC1B32">
        <w:rPr>
          <w:sz w:val="22"/>
          <w:szCs w:val="22"/>
        </w:rPr>
        <w:t xml:space="preserve"> a objednatel se zavazuje řádně a včas zhotovené dílo převzít a zaplatit za ně zhotoviteli cenu ve výši a za podmínek sjednaných v této smlouvě.</w:t>
      </w:r>
    </w:p>
    <w:p w14:paraId="225572DA" w14:textId="77777777" w:rsidR="008E5A9B" w:rsidRPr="00FC1B32" w:rsidRDefault="008E5A9B" w:rsidP="00294D20">
      <w:pPr>
        <w:pStyle w:val="Standard"/>
        <w:jc w:val="both"/>
        <w:rPr>
          <w:sz w:val="22"/>
          <w:szCs w:val="22"/>
        </w:rPr>
      </w:pPr>
    </w:p>
    <w:p w14:paraId="4323DFD3" w14:textId="77777777" w:rsidR="008E5A9B" w:rsidRPr="00294D20" w:rsidRDefault="008E5A9B" w:rsidP="00294D20">
      <w:pPr>
        <w:pStyle w:val="Standard"/>
        <w:numPr>
          <w:ilvl w:val="0"/>
          <w:numId w:val="2"/>
        </w:numPr>
        <w:ind w:left="360"/>
        <w:jc w:val="both"/>
        <w:rPr>
          <w:sz w:val="22"/>
          <w:szCs w:val="22"/>
        </w:rPr>
      </w:pPr>
      <w:r w:rsidRPr="00FC1B32">
        <w:rPr>
          <w:sz w:val="22"/>
          <w:szCs w:val="22"/>
        </w:rPr>
        <w:lastRenderedPageBreak/>
        <w:t>Zhotovitel provede dílo s potřebnou péčí v ujednaném čase a obstará vše, co je k provedení díla třeba. Zhotovitel splní závazek založený touto smlouvou tím, že řádně a včas provede předmět díla dle této smlouvy a splní ostatní povinnosti vyplývající z této smlouvy.</w:t>
      </w:r>
    </w:p>
    <w:p w14:paraId="524E7832" w14:textId="77777777" w:rsidR="008E5A9B" w:rsidRPr="00FC1B32" w:rsidRDefault="008E5A9B" w:rsidP="00294D20">
      <w:pPr>
        <w:pStyle w:val="Standard"/>
        <w:rPr>
          <w:b/>
          <w:sz w:val="22"/>
          <w:szCs w:val="22"/>
        </w:rPr>
      </w:pPr>
    </w:p>
    <w:p w14:paraId="2765E823" w14:textId="77777777" w:rsidR="008E5A9B" w:rsidRPr="00FC1B32" w:rsidRDefault="008E5A9B" w:rsidP="00294D20">
      <w:pPr>
        <w:pStyle w:val="Standard"/>
        <w:jc w:val="center"/>
        <w:rPr>
          <w:b/>
          <w:sz w:val="22"/>
          <w:szCs w:val="22"/>
        </w:rPr>
      </w:pPr>
      <w:r w:rsidRPr="00FC1B32">
        <w:rPr>
          <w:b/>
          <w:sz w:val="22"/>
          <w:szCs w:val="22"/>
        </w:rPr>
        <w:t>II.</w:t>
      </w:r>
      <w:r w:rsidRPr="00FC1B32">
        <w:rPr>
          <w:b/>
          <w:sz w:val="22"/>
          <w:szCs w:val="22"/>
        </w:rPr>
        <w:tab/>
        <w:t>Specifikace díla</w:t>
      </w:r>
    </w:p>
    <w:p w14:paraId="0B87559E" w14:textId="77777777" w:rsidR="008E5A9B" w:rsidRPr="00FC1B32" w:rsidRDefault="008E5A9B" w:rsidP="00294D20">
      <w:pPr>
        <w:pStyle w:val="Standard"/>
        <w:jc w:val="center"/>
        <w:rPr>
          <w:b/>
          <w:sz w:val="22"/>
          <w:szCs w:val="22"/>
        </w:rPr>
      </w:pPr>
    </w:p>
    <w:p w14:paraId="61EC4C23" w14:textId="22650C58" w:rsidR="008E5A9B" w:rsidRPr="008E5A9B" w:rsidRDefault="008E5A9B" w:rsidP="00294D20">
      <w:pPr>
        <w:pStyle w:val="Standard"/>
        <w:numPr>
          <w:ilvl w:val="0"/>
          <w:numId w:val="3"/>
        </w:numPr>
        <w:tabs>
          <w:tab w:val="clear" w:pos="720"/>
          <w:tab w:val="num" w:pos="360"/>
        </w:tabs>
        <w:ind w:left="360"/>
        <w:jc w:val="both"/>
        <w:rPr>
          <w:sz w:val="22"/>
          <w:szCs w:val="22"/>
        </w:rPr>
      </w:pPr>
      <w:r w:rsidRPr="008E5A9B">
        <w:rPr>
          <w:sz w:val="22"/>
          <w:szCs w:val="22"/>
        </w:rPr>
        <w:t xml:space="preserve">Předmětem díla je </w:t>
      </w:r>
      <w:r w:rsidR="00157764" w:rsidRPr="00157764">
        <w:rPr>
          <w:sz w:val="22"/>
          <w:szCs w:val="22"/>
        </w:rPr>
        <w:t>vybudování nového bezbariérového chodníku podél komunikace III/01215. Současně dojde k rekonstrukci autobusové zastávky Dobročovice (směr hl. m. Praha) a rozšíří tak její prostor až na 4 m šíři chodníku.</w:t>
      </w:r>
    </w:p>
    <w:p w14:paraId="4131CE54" w14:textId="77777777" w:rsidR="008E5A9B" w:rsidRPr="00FC1B32" w:rsidRDefault="008E5A9B" w:rsidP="00294D20">
      <w:pPr>
        <w:pStyle w:val="Standard"/>
        <w:jc w:val="both"/>
        <w:rPr>
          <w:sz w:val="22"/>
          <w:szCs w:val="22"/>
        </w:rPr>
      </w:pPr>
    </w:p>
    <w:p w14:paraId="2EC550C5" w14:textId="03DF62CE" w:rsidR="008E5A9B" w:rsidRPr="005B1131" w:rsidRDefault="008E5A9B" w:rsidP="00D02BB5">
      <w:pPr>
        <w:pStyle w:val="Standard"/>
        <w:numPr>
          <w:ilvl w:val="0"/>
          <w:numId w:val="3"/>
        </w:numPr>
        <w:ind w:left="360"/>
        <w:jc w:val="both"/>
        <w:rPr>
          <w:sz w:val="22"/>
          <w:szCs w:val="22"/>
        </w:rPr>
      </w:pPr>
      <w:r w:rsidRPr="005B1131">
        <w:rPr>
          <w:sz w:val="22"/>
          <w:szCs w:val="22"/>
        </w:rPr>
        <w:t>Předmětem díla je kompletní provedení stavebních prací, dodávek a souvisejících služeb v rozsahu projektové dokumentace, kterou vyhotovil Jiří Navrátil (dále jen „projektová dokumentace“). Projektová dokumentace bude zhotoviteli předána bezodkladně po uzavření smlouvy. Zhotovitel se s projektovou dokumentací seznámil v průběhu zadávacího řízení a stvrzuje, že dokumentace je kompletní a úplná, vhodná ke zhotovení díla, a že dílo lze podle ní provést. Zhotovitel stvrzuje, že při realizaci díla bude postupovat také v souladu s</w:t>
      </w:r>
      <w:r w:rsidR="005B1131" w:rsidRPr="005B1131">
        <w:rPr>
          <w:sz w:val="22"/>
          <w:szCs w:val="22"/>
        </w:rPr>
        <w:t>e</w:t>
      </w:r>
      <w:r w:rsidRPr="005B1131">
        <w:rPr>
          <w:sz w:val="22"/>
          <w:szCs w:val="22"/>
        </w:rPr>
        <w:t> </w:t>
      </w:r>
      <w:r w:rsidR="005B1131" w:rsidRPr="005B1131">
        <w:rPr>
          <w:sz w:val="22"/>
          <w:szCs w:val="22"/>
        </w:rPr>
        <w:t>Společným rozhodnutím o umístění a povolení stavby ze dne 1.3.2019, které je součástí projektové dokumentace a bude zhotoviteli předáno bezodkladně po uzavření smlouvy.</w:t>
      </w:r>
    </w:p>
    <w:p w14:paraId="62B870C1" w14:textId="77777777" w:rsidR="008E5A9B" w:rsidRPr="00FC1B32" w:rsidRDefault="008E5A9B" w:rsidP="00294D20">
      <w:pPr>
        <w:pStyle w:val="Standard"/>
        <w:jc w:val="both"/>
        <w:rPr>
          <w:sz w:val="22"/>
          <w:szCs w:val="22"/>
        </w:rPr>
      </w:pPr>
    </w:p>
    <w:p w14:paraId="58CA7820" w14:textId="77777777" w:rsidR="008E5A9B" w:rsidRPr="00FC1B32" w:rsidRDefault="008E5A9B" w:rsidP="00294D20">
      <w:pPr>
        <w:pStyle w:val="Standard"/>
        <w:numPr>
          <w:ilvl w:val="0"/>
          <w:numId w:val="3"/>
        </w:numPr>
        <w:ind w:left="360"/>
        <w:jc w:val="both"/>
        <w:rPr>
          <w:sz w:val="22"/>
          <w:szCs w:val="22"/>
        </w:rPr>
      </w:pPr>
      <w:r w:rsidRPr="00FC1B32">
        <w:rPr>
          <w:sz w:val="22"/>
          <w:szCs w:val="22"/>
        </w:rPr>
        <w:t xml:space="preserve">Předmětem díla jsou rovněž činnosti, práce a dodávky, které nejsou v projektové dokumentaci obsaženy, ale o kterých zhotovitel věděl, nebo podle svých odborných znalostí a zkušeností vědět měl, že jsou k řádnému a kvalitnímu provedení díla dané povahy třeba. </w:t>
      </w:r>
      <w:r>
        <w:rPr>
          <w:sz w:val="22"/>
          <w:szCs w:val="22"/>
        </w:rPr>
        <w:t>Provedení prací podle předchozí věty nemá žádný vliv na cenu díla.</w:t>
      </w:r>
    </w:p>
    <w:p w14:paraId="6A6F3F8F" w14:textId="77777777" w:rsidR="008E5A9B" w:rsidRPr="00FC1B32" w:rsidRDefault="008E5A9B" w:rsidP="00294D20">
      <w:pPr>
        <w:pStyle w:val="Standard"/>
        <w:jc w:val="both"/>
        <w:rPr>
          <w:sz w:val="22"/>
          <w:szCs w:val="22"/>
        </w:rPr>
      </w:pPr>
    </w:p>
    <w:p w14:paraId="48E64C48" w14:textId="77777777" w:rsidR="008E5A9B" w:rsidRPr="00FC1B32" w:rsidRDefault="008E5A9B" w:rsidP="00294D20">
      <w:pPr>
        <w:pStyle w:val="Standard"/>
        <w:numPr>
          <w:ilvl w:val="0"/>
          <w:numId w:val="3"/>
        </w:numPr>
        <w:ind w:left="360"/>
        <w:jc w:val="both"/>
        <w:rPr>
          <w:sz w:val="22"/>
          <w:szCs w:val="22"/>
        </w:rPr>
      </w:pPr>
      <w:r w:rsidRPr="00FC1B32">
        <w:rPr>
          <w:sz w:val="22"/>
          <w:szCs w:val="22"/>
        </w:rPr>
        <w:t>Předmět díla zahrnuje také provedení, dodání a zajištění všech činností, prací, služeb, věcí a materiálů nutných k řádnému provedení díla, zejména:</w:t>
      </w:r>
    </w:p>
    <w:p w14:paraId="46093F3F" w14:textId="77777777" w:rsidR="008E5A9B" w:rsidRPr="00FC1B32" w:rsidRDefault="008E5A9B" w:rsidP="00294D20">
      <w:pPr>
        <w:pStyle w:val="Textbodyindent"/>
        <w:ind w:left="1047" w:hanging="698"/>
        <w:rPr>
          <w:szCs w:val="22"/>
        </w:rPr>
      </w:pPr>
      <w:r w:rsidRPr="00FC1B32">
        <w:rPr>
          <w:szCs w:val="22"/>
        </w:rPr>
        <w:t xml:space="preserve">a) </w:t>
      </w:r>
      <w:r w:rsidRPr="00FC1B32">
        <w:rPr>
          <w:szCs w:val="22"/>
        </w:rPr>
        <w:tab/>
        <w:t>zajištění zařízení staveniště, včetně jeho zřízení, údržby, odstranění a likvidace;</w:t>
      </w:r>
    </w:p>
    <w:p w14:paraId="6BCC2C99" w14:textId="77777777" w:rsidR="008E5A9B" w:rsidRPr="00FC1B32" w:rsidRDefault="008E5A9B" w:rsidP="00294D20">
      <w:pPr>
        <w:pStyle w:val="Standard"/>
        <w:ind w:left="1054" w:hanging="705"/>
        <w:jc w:val="both"/>
        <w:rPr>
          <w:sz w:val="22"/>
          <w:szCs w:val="22"/>
        </w:rPr>
      </w:pPr>
      <w:r w:rsidRPr="00FC1B32">
        <w:rPr>
          <w:sz w:val="22"/>
          <w:szCs w:val="22"/>
        </w:rPr>
        <w:t xml:space="preserve">b) </w:t>
      </w:r>
      <w:r w:rsidRPr="00FC1B32">
        <w:rPr>
          <w:sz w:val="22"/>
          <w:szCs w:val="22"/>
        </w:rPr>
        <w:tab/>
        <w:t>vyklizení staveniště a provedení závěrečného úklidu místa provádění díla, včetně uvedení sousedních pozemků a komunikací dotčených prováděním díla do původního stavu;</w:t>
      </w:r>
    </w:p>
    <w:p w14:paraId="12D7EC2F" w14:textId="77777777" w:rsidR="008E5A9B" w:rsidRPr="00FC1B32" w:rsidRDefault="008E5A9B" w:rsidP="00294D20">
      <w:pPr>
        <w:pStyle w:val="Standard"/>
        <w:ind w:left="1058" w:hanging="709"/>
        <w:jc w:val="both"/>
        <w:rPr>
          <w:sz w:val="22"/>
          <w:szCs w:val="22"/>
        </w:rPr>
      </w:pPr>
      <w:r w:rsidRPr="00FC1B32">
        <w:rPr>
          <w:sz w:val="22"/>
          <w:szCs w:val="22"/>
        </w:rPr>
        <w:t xml:space="preserve">c) </w:t>
      </w:r>
      <w:r w:rsidRPr="00FC1B32">
        <w:rPr>
          <w:sz w:val="22"/>
          <w:szCs w:val="22"/>
        </w:rPr>
        <w:tab/>
        <w:t>zajištění uložení stavební suti a ekologická likvidace stavebních odpadů a doložení dokladů o této likvidaci, včetně úhrady poplatků za toto uložení, likvidaci a dopravu.</w:t>
      </w:r>
    </w:p>
    <w:p w14:paraId="008C91A2" w14:textId="77777777" w:rsidR="008E5A9B" w:rsidRPr="00FC1B32" w:rsidRDefault="008E5A9B" w:rsidP="00294D20">
      <w:pPr>
        <w:pStyle w:val="Zkladntextodsazen3"/>
        <w:ind w:left="0" w:firstLine="0"/>
        <w:rPr>
          <w:szCs w:val="22"/>
        </w:rPr>
      </w:pPr>
      <w:r w:rsidRPr="00FC1B32">
        <w:rPr>
          <w:szCs w:val="22"/>
        </w:rPr>
        <w:t xml:space="preserve"> </w:t>
      </w:r>
    </w:p>
    <w:p w14:paraId="2BBB9D10" w14:textId="77777777" w:rsidR="008E5A9B" w:rsidRPr="00FC1B32" w:rsidRDefault="008E5A9B" w:rsidP="00294D20">
      <w:pPr>
        <w:pStyle w:val="Standard"/>
        <w:numPr>
          <w:ilvl w:val="0"/>
          <w:numId w:val="3"/>
        </w:numPr>
        <w:ind w:left="360"/>
        <w:jc w:val="both"/>
        <w:rPr>
          <w:sz w:val="22"/>
          <w:szCs w:val="22"/>
        </w:rPr>
      </w:pPr>
      <w:r w:rsidRPr="00FC1B32">
        <w:rPr>
          <w:sz w:val="22"/>
          <w:szCs w:val="22"/>
        </w:rPr>
        <w:t>Dílo bude provedeno v rozsahu, způsobem a v jakosti stanovených touto smlouvou a případných změn a dodatků smlouvy sjednaných smluvními stranami nebo vyplývajících z rozhodnutí příslušných orgánů.</w:t>
      </w:r>
    </w:p>
    <w:p w14:paraId="578544E8" w14:textId="77777777" w:rsidR="008E5A9B" w:rsidRPr="00FC1B32" w:rsidRDefault="008E5A9B" w:rsidP="00294D20">
      <w:pPr>
        <w:pStyle w:val="Standard"/>
        <w:jc w:val="both"/>
        <w:rPr>
          <w:sz w:val="22"/>
          <w:szCs w:val="22"/>
        </w:rPr>
      </w:pPr>
    </w:p>
    <w:p w14:paraId="2EB1524F" w14:textId="77777777" w:rsidR="008E5A9B" w:rsidRPr="00FC1B32" w:rsidRDefault="008E5A9B" w:rsidP="00294D20">
      <w:pPr>
        <w:pStyle w:val="Standard"/>
        <w:numPr>
          <w:ilvl w:val="0"/>
          <w:numId w:val="3"/>
        </w:numPr>
        <w:ind w:left="360"/>
        <w:jc w:val="both"/>
        <w:rPr>
          <w:sz w:val="22"/>
          <w:szCs w:val="22"/>
        </w:rPr>
      </w:pPr>
      <w:r w:rsidRPr="00FC1B32">
        <w:rPr>
          <w:sz w:val="22"/>
          <w:szCs w:val="22"/>
        </w:rPr>
        <w:t>Zhotovitel je seznámen se skutečností, že údaje o inženýrských sítích, které se nacházejí v místech provádění díla a jsou obsaženy v projektové dokumentaci, nemusí odpovídat skutečnosti. Vzhledem k této skutečnosti se zhotovitel zavazuje zabezpečit prověření skutečného stavu inženýrských sítí před započetím provádění díla se správci uvedených inženýrských sítí a současně zajistit vytýčení průběhu podzemních či nadzemních sítí tak, aby při provádění prací nedošlo k poškození podzemních či nadzemních sítí.</w:t>
      </w:r>
    </w:p>
    <w:p w14:paraId="63AF7092" w14:textId="77777777" w:rsidR="008E5A9B" w:rsidRPr="00FC1B32" w:rsidRDefault="008E5A9B" w:rsidP="00294D20">
      <w:pPr>
        <w:pStyle w:val="Standard"/>
        <w:jc w:val="both"/>
        <w:rPr>
          <w:sz w:val="22"/>
          <w:szCs w:val="22"/>
        </w:rPr>
      </w:pPr>
    </w:p>
    <w:p w14:paraId="5C7E8301" w14:textId="77777777" w:rsidR="008E5A9B" w:rsidRPr="00FC1B32" w:rsidRDefault="008E5A9B" w:rsidP="00294D20">
      <w:pPr>
        <w:pStyle w:val="Standard"/>
        <w:numPr>
          <w:ilvl w:val="0"/>
          <w:numId w:val="3"/>
        </w:numPr>
        <w:ind w:left="360"/>
        <w:jc w:val="both"/>
        <w:rPr>
          <w:sz w:val="22"/>
          <w:szCs w:val="22"/>
        </w:rPr>
      </w:pPr>
      <w:r w:rsidRPr="00FC1B32">
        <w:rPr>
          <w:sz w:val="22"/>
          <w:szCs w:val="22"/>
        </w:rPr>
        <w:t>Zhotovitel není oprávněn ani povinen provést jakoukoli změnu díla bez písemné dohody s objednatelem, a to formou písemného dodatku této smlouvy.</w:t>
      </w:r>
    </w:p>
    <w:p w14:paraId="7C74A1C4" w14:textId="77777777" w:rsidR="008E5A9B" w:rsidRPr="00FC1B32" w:rsidRDefault="008E5A9B" w:rsidP="00294D20">
      <w:pPr>
        <w:pStyle w:val="Standard"/>
        <w:jc w:val="both"/>
        <w:rPr>
          <w:sz w:val="22"/>
          <w:szCs w:val="22"/>
        </w:rPr>
      </w:pPr>
    </w:p>
    <w:p w14:paraId="216EC554" w14:textId="77777777" w:rsidR="008E5A9B" w:rsidRDefault="008E5A9B" w:rsidP="0013599F">
      <w:pPr>
        <w:pStyle w:val="Standard"/>
        <w:numPr>
          <w:ilvl w:val="0"/>
          <w:numId w:val="3"/>
        </w:numPr>
        <w:ind w:left="360"/>
        <w:jc w:val="both"/>
        <w:rPr>
          <w:sz w:val="22"/>
          <w:szCs w:val="22"/>
        </w:rPr>
      </w:pPr>
      <w:r w:rsidRPr="00FC1B32">
        <w:rPr>
          <w:sz w:val="22"/>
          <w:szCs w:val="22"/>
        </w:rPr>
        <w:t>Smluvní strany se výslovně dohodly, že normy ČSN (rozumí se tím i ČSN EN), jejichž použití přichází při provádění díla v úvahu, budou pro provedení díla považovat obě smluvní strany za závazné v plném rozsahu.</w:t>
      </w:r>
    </w:p>
    <w:p w14:paraId="3194FB5D" w14:textId="77777777" w:rsidR="008E5A9B" w:rsidRDefault="008E5A9B" w:rsidP="0013599F">
      <w:pPr>
        <w:pStyle w:val="Standard"/>
        <w:ind w:left="360"/>
        <w:jc w:val="both"/>
        <w:rPr>
          <w:sz w:val="22"/>
          <w:szCs w:val="22"/>
        </w:rPr>
      </w:pPr>
    </w:p>
    <w:p w14:paraId="3B7BDC14" w14:textId="77777777" w:rsidR="008E5A9B" w:rsidRDefault="008E5A9B" w:rsidP="0013599F">
      <w:pPr>
        <w:pStyle w:val="Standard"/>
        <w:numPr>
          <w:ilvl w:val="0"/>
          <w:numId w:val="3"/>
        </w:numPr>
        <w:ind w:left="360"/>
        <w:jc w:val="both"/>
        <w:rPr>
          <w:sz w:val="22"/>
          <w:szCs w:val="22"/>
        </w:rPr>
      </w:pPr>
      <w:r w:rsidRPr="0013599F">
        <w:rPr>
          <w:sz w:val="22"/>
          <w:szCs w:val="22"/>
        </w:rPr>
        <w:lastRenderedPageBreak/>
        <w:t>Zhotovitel je povinen bez ohledu na rozsah odpovědnosti objednatele uzavřít pojistnou smlouvu pokrývající dílo jako takové, včetně materiálu, zařízení určených pro zabudování do díla, zařízení staveniště, prostředky zhotovitele umístěné na staveništi.</w:t>
      </w:r>
    </w:p>
    <w:p w14:paraId="19B6B513" w14:textId="77777777" w:rsidR="008E5A9B" w:rsidRPr="0013599F" w:rsidRDefault="008E5A9B" w:rsidP="00AC2C32">
      <w:pPr>
        <w:pStyle w:val="Standard"/>
        <w:jc w:val="both"/>
        <w:rPr>
          <w:sz w:val="22"/>
          <w:szCs w:val="22"/>
        </w:rPr>
      </w:pPr>
    </w:p>
    <w:p w14:paraId="114D4A29" w14:textId="77777777" w:rsidR="008E5A9B" w:rsidRDefault="008E5A9B">
      <w:pPr>
        <w:pStyle w:val="Standard"/>
        <w:jc w:val="center"/>
        <w:rPr>
          <w:b/>
          <w:sz w:val="22"/>
          <w:szCs w:val="22"/>
        </w:rPr>
      </w:pPr>
    </w:p>
    <w:p w14:paraId="5D22B978" w14:textId="77777777" w:rsidR="008E5A9B" w:rsidRPr="00FC1B32" w:rsidRDefault="008E5A9B">
      <w:pPr>
        <w:pStyle w:val="Standard"/>
        <w:jc w:val="center"/>
        <w:rPr>
          <w:b/>
          <w:sz w:val="22"/>
          <w:szCs w:val="22"/>
        </w:rPr>
      </w:pPr>
      <w:r w:rsidRPr="00FC1B32">
        <w:rPr>
          <w:b/>
          <w:sz w:val="22"/>
          <w:szCs w:val="22"/>
        </w:rPr>
        <w:t>III.</w:t>
      </w:r>
      <w:r w:rsidRPr="00FC1B32">
        <w:rPr>
          <w:b/>
          <w:sz w:val="22"/>
          <w:szCs w:val="22"/>
        </w:rPr>
        <w:tab/>
        <w:t>Doba plnění</w:t>
      </w:r>
    </w:p>
    <w:p w14:paraId="183221BD" w14:textId="77777777" w:rsidR="008E5A9B" w:rsidRPr="00FC1B32" w:rsidRDefault="008E5A9B">
      <w:pPr>
        <w:pStyle w:val="Standard"/>
        <w:jc w:val="both"/>
        <w:rPr>
          <w:sz w:val="22"/>
          <w:szCs w:val="22"/>
        </w:rPr>
      </w:pPr>
    </w:p>
    <w:p w14:paraId="56450DC6" w14:textId="33476221" w:rsidR="008E5A9B" w:rsidRPr="00294D20" w:rsidRDefault="008E5A9B" w:rsidP="00294D20">
      <w:pPr>
        <w:numPr>
          <w:ilvl w:val="0"/>
          <w:numId w:val="17"/>
        </w:numPr>
        <w:tabs>
          <w:tab w:val="clear" w:pos="720"/>
          <w:tab w:val="num" w:pos="360"/>
        </w:tabs>
        <w:ind w:left="360"/>
        <w:jc w:val="both"/>
        <w:rPr>
          <w:rFonts w:cs="Times New Roman"/>
          <w:sz w:val="22"/>
          <w:szCs w:val="22"/>
        </w:rPr>
      </w:pPr>
      <w:r w:rsidRPr="00294D20">
        <w:rPr>
          <w:rFonts w:cs="Times New Roman"/>
          <w:sz w:val="22"/>
          <w:szCs w:val="22"/>
        </w:rPr>
        <w:t xml:space="preserve">Zhotovitel se zavazuje dílo řádně a včas provést tak, aby toto bylo objednateli předáno </w:t>
      </w:r>
      <w:r w:rsidRPr="00294D20">
        <w:rPr>
          <w:rFonts w:cs="Times New Roman"/>
          <w:bCs/>
          <w:sz w:val="22"/>
          <w:szCs w:val="22"/>
        </w:rPr>
        <w:t>nejpozději</w:t>
      </w:r>
      <w:r w:rsidRPr="00294D20">
        <w:rPr>
          <w:rFonts w:cs="Times New Roman"/>
          <w:sz w:val="22"/>
          <w:szCs w:val="22"/>
        </w:rPr>
        <w:t xml:space="preserve"> do </w:t>
      </w:r>
      <w:r w:rsidR="00255DDD" w:rsidRPr="00255DDD">
        <w:rPr>
          <w:rFonts w:cs="Times New Roman"/>
          <w:sz w:val="22"/>
          <w:szCs w:val="22"/>
        </w:rPr>
        <w:t>31.5.2022</w:t>
      </w:r>
      <w:r w:rsidRPr="00255DDD">
        <w:rPr>
          <w:rFonts w:cs="Times New Roman"/>
          <w:sz w:val="22"/>
          <w:szCs w:val="22"/>
        </w:rPr>
        <w:t>.</w:t>
      </w:r>
    </w:p>
    <w:p w14:paraId="322E5506" w14:textId="77777777" w:rsidR="008E5A9B" w:rsidRDefault="008E5A9B" w:rsidP="00294D20">
      <w:pPr>
        <w:ind w:left="360"/>
        <w:jc w:val="both"/>
        <w:rPr>
          <w:rFonts w:cs="Times New Roman"/>
          <w:sz w:val="22"/>
          <w:szCs w:val="22"/>
        </w:rPr>
      </w:pPr>
    </w:p>
    <w:p w14:paraId="368096D4" w14:textId="0463A3CC" w:rsidR="008E5A9B" w:rsidRPr="00150614" w:rsidRDefault="008E5A9B" w:rsidP="00294D20">
      <w:pPr>
        <w:numPr>
          <w:ilvl w:val="0"/>
          <w:numId w:val="17"/>
        </w:numPr>
        <w:ind w:left="360"/>
        <w:jc w:val="both"/>
        <w:rPr>
          <w:rFonts w:cs="Times New Roman"/>
          <w:sz w:val="22"/>
          <w:szCs w:val="22"/>
        </w:rPr>
      </w:pPr>
      <w:r w:rsidRPr="005B1131">
        <w:rPr>
          <w:rFonts w:cs="Times New Roman"/>
          <w:sz w:val="22"/>
          <w:szCs w:val="22"/>
        </w:rPr>
        <w:t xml:space="preserve">Termín zahájení provádění díla je </w:t>
      </w:r>
      <w:r w:rsidR="00AA3853">
        <w:rPr>
          <w:rFonts w:cs="Times New Roman"/>
          <w:sz w:val="22"/>
          <w:szCs w:val="22"/>
        </w:rPr>
        <w:t xml:space="preserve">nejpozději </w:t>
      </w:r>
      <w:r w:rsidR="005B1131" w:rsidRPr="005B1131">
        <w:rPr>
          <w:rFonts w:cs="Times New Roman"/>
          <w:sz w:val="22"/>
          <w:szCs w:val="22"/>
        </w:rPr>
        <w:t>1.3.2022</w:t>
      </w:r>
      <w:r w:rsidRPr="005B1131">
        <w:rPr>
          <w:rFonts w:cs="Times New Roman"/>
          <w:sz w:val="22"/>
          <w:szCs w:val="22"/>
        </w:rPr>
        <w:t>.</w:t>
      </w:r>
      <w:r>
        <w:rPr>
          <w:rFonts w:cs="Times New Roman"/>
          <w:sz w:val="22"/>
          <w:szCs w:val="22"/>
        </w:rPr>
        <w:t xml:space="preserve"> T</w:t>
      </w:r>
      <w:r w:rsidRPr="00150614">
        <w:rPr>
          <w:rFonts w:cs="Times New Roman"/>
          <w:sz w:val="22"/>
          <w:szCs w:val="22"/>
        </w:rPr>
        <w:t>ermín zahájení provádění díla je podmíněn uzavřením smlouvy a klimatickými podmínkami. Termín zahájení provádění díla bude stanoven a zapsán po vzájemné dohodě smluvních stran ve stavebním deníku.</w:t>
      </w:r>
    </w:p>
    <w:p w14:paraId="7E272013" w14:textId="77777777" w:rsidR="008E5A9B" w:rsidRPr="00FC1B32" w:rsidRDefault="008E5A9B" w:rsidP="00294D20">
      <w:pPr>
        <w:jc w:val="both"/>
        <w:rPr>
          <w:rFonts w:cs="Times New Roman"/>
          <w:color w:val="000000"/>
          <w:sz w:val="22"/>
          <w:szCs w:val="22"/>
        </w:rPr>
      </w:pPr>
      <w:r w:rsidRPr="00FC1B32">
        <w:rPr>
          <w:rFonts w:cs="Times New Roman"/>
          <w:sz w:val="22"/>
          <w:szCs w:val="22"/>
          <w:highlight w:val="yellow"/>
        </w:rPr>
        <w:t xml:space="preserve"> </w:t>
      </w:r>
    </w:p>
    <w:p w14:paraId="3E0669AB" w14:textId="77777777" w:rsidR="008E5A9B" w:rsidRPr="00FC1B32" w:rsidRDefault="008E5A9B" w:rsidP="00294D20">
      <w:pPr>
        <w:numPr>
          <w:ilvl w:val="0"/>
          <w:numId w:val="17"/>
        </w:numPr>
        <w:ind w:left="360"/>
        <w:jc w:val="both"/>
        <w:rPr>
          <w:rFonts w:cs="Times New Roman"/>
          <w:color w:val="000000"/>
          <w:sz w:val="22"/>
          <w:szCs w:val="22"/>
        </w:rPr>
      </w:pPr>
      <w:r w:rsidRPr="00FC1B32">
        <w:rPr>
          <w:rFonts w:cs="Times New Roman"/>
          <w:color w:val="000000"/>
          <w:sz w:val="22"/>
          <w:szCs w:val="22"/>
        </w:rPr>
        <w:t xml:space="preserve">Zhotovitel se </w:t>
      </w:r>
      <w:r w:rsidRPr="00FC1B32">
        <w:rPr>
          <w:rFonts w:cs="Times New Roman"/>
          <w:sz w:val="22"/>
          <w:szCs w:val="22"/>
        </w:rPr>
        <w:t>zavazuje provádět dílo v souladu s časovým harmonogramem provádění stavebních prací. Časový harmonogram provádění stavebních prací bude zhotovitelem vyhotoven a objednatelem odsouhlasen bez odkladu po stanovení termínu zahájení provádění díla.</w:t>
      </w:r>
    </w:p>
    <w:p w14:paraId="1710AD33" w14:textId="77777777" w:rsidR="008E5A9B" w:rsidRDefault="008E5A9B" w:rsidP="00294D20">
      <w:pPr>
        <w:jc w:val="both"/>
        <w:rPr>
          <w:rFonts w:cs="Times New Roman"/>
          <w:color w:val="000000"/>
          <w:sz w:val="22"/>
          <w:szCs w:val="22"/>
        </w:rPr>
      </w:pPr>
    </w:p>
    <w:p w14:paraId="75D13C77" w14:textId="77777777" w:rsidR="008E5A9B" w:rsidRPr="00FC1B32" w:rsidRDefault="008E5A9B" w:rsidP="00294D20">
      <w:pPr>
        <w:numPr>
          <w:ilvl w:val="0"/>
          <w:numId w:val="17"/>
        </w:numPr>
        <w:ind w:left="360"/>
        <w:jc w:val="both"/>
        <w:rPr>
          <w:rFonts w:cs="Times New Roman"/>
          <w:color w:val="000000"/>
          <w:sz w:val="22"/>
          <w:szCs w:val="22"/>
        </w:rPr>
      </w:pPr>
      <w:r w:rsidRPr="00FC1B32">
        <w:rPr>
          <w:rFonts w:cs="Times New Roman"/>
          <w:sz w:val="22"/>
          <w:szCs w:val="22"/>
        </w:rPr>
        <w:t>Zhotovitel splní svou povinnost řádným provedením a protokolárním předáním díla objednateli. Dílo se považuje za řádně dokončené, bude-li provedeno v soula</w:t>
      </w:r>
      <w:r>
        <w:rPr>
          <w:rFonts w:cs="Times New Roman"/>
          <w:sz w:val="22"/>
          <w:szCs w:val="22"/>
        </w:rPr>
        <w:t xml:space="preserve">du s touto smlouvou, </w:t>
      </w:r>
      <w:r w:rsidRPr="00FC1B32">
        <w:rPr>
          <w:rFonts w:cs="Times New Roman"/>
          <w:sz w:val="22"/>
          <w:szCs w:val="22"/>
        </w:rPr>
        <w:t>projektovou dokumentací, a budou-li k němu ze strany zhotovitele poskytnuta další plnění dle této smlouvy, zejména bude-li k němu dodána fotodokumentace a další doklady vyžadované touto smlouvou.</w:t>
      </w:r>
    </w:p>
    <w:p w14:paraId="7709913F" w14:textId="77777777" w:rsidR="008E5A9B" w:rsidRPr="00FC1B32" w:rsidRDefault="008E5A9B" w:rsidP="00294D20">
      <w:pPr>
        <w:widowControl/>
        <w:suppressAutoHyphens w:val="0"/>
        <w:autoSpaceDN/>
        <w:jc w:val="both"/>
        <w:textAlignment w:val="auto"/>
        <w:rPr>
          <w:rFonts w:cs="Times New Roman"/>
          <w:color w:val="000000"/>
          <w:sz w:val="22"/>
          <w:szCs w:val="22"/>
        </w:rPr>
      </w:pPr>
    </w:p>
    <w:p w14:paraId="45160D01" w14:textId="77777777" w:rsidR="008E5A9B" w:rsidRDefault="008E5A9B" w:rsidP="0013599F">
      <w:pPr>
        <w:widowControl/>
        <w:numPr>
          <w:ilvl w:val="0"/>
          <w:numId w:val="17"/>
        </w:numPr>
        <w:suppressAutoHyphens w:val="0"/>
        <w:autoSpaceDN/>
        <w:ind w:left="360"/>
        <w:jc w:val="both"/>
        <w:textAlignment w:val="auto"/>
        <w:rPr>
          <w:rFonts w:cs="Times New Roman"/>
          <w:color w:val="000000"/>
          <w:sz w:val="22"/>
          <w:szCs w:val="22"/>
        </w:rPr>
      </w:pPr>
      <w:r w:rsidRPr="00FC1B32">
        <w:rPr>
          <w:rFonts w:cs="Times New Roman"/>
          <w:sz w:val="22"/>
          <w:szCs w:val="22"/>
        </w:rPr>
        <w:t>Objednatel si vyhrazuje právo odsouhlasit veškeré postupy prací a použité materiály. Je-li v projektové dokumentaci definován konkrétní výrobek nebo technologie, má se za to, že je tím definován minimální požadovaný standard.</w:t>
      </w:r>
    </w:p>
    <w:p w14:paraId="79FDC796" w14:textId="77777777" w:rsidR="008E5A9B" w:rsidRDefault="008E5A9B" w:rsidP="0013599F">
      <w:pPr>
        <w:widowControl/>
        <w:suppressAutoHyphens w:val="0"/>
        <w:autoSpaceDN/>
        <w:ind w:left="360"/>
        <w:jc w:val="both"/>
        <w:textAlignment w:val="auto"/>
        <w:rPr>
          <w:rFonts w:cs="Times New Roman"/>
          <w:color w:val="000000"/>
          <w:sz w:val="22"/>
          <w:szCs w:val="22"/>
        </w:rPr>
      </w:pPr>
    </w:p>
    <w:p w14:paraId="17DEB8BC" w14:textId="77777777" w:rsidR="008E5A9B" w:rsidRPr="0013599F" w:rsidRDefault="008E5A9B" w:rsidP="0013599F">
      <w:pPr>
        <w:widowControl/>
        <w:numPr>
          <w:ilvl w:val="0"/>
          <w:numId w:val="17"/>
        </w:numPr>
        <w:suppressAutoHyphens w:val="0"/>
        <w:autoSpaceDN/>
        <w:ind w:left="360"/>
        <w:jc w:val="both"/>
        <w:textAlignment w:val="auto"/>
        <w:rPr>
          <w:rFonts w:cs="Times New Roman"/>
          <w:color w:val="000000"/>
          <w:sz w:val="22"/>
          <w:szCs w:val="22"/>
        </w:rPr>
      </w:pPr>
      <w:r w:rsidRPr="0013599F">
        <w:rPr>
          <w:rFonts w:cs="Times New Roman"/>
          <w:sz w:val="22"/>
          <w:szCs w:val="22"/>
        </w:rPr>
        <w:t>Smluvní strany se dohodly, že celková doba provádění díla se prodlouží o dobu, po kterou nemohlo být dílo prováděno v důsledku okolností vylučujících odpovědnost zhotovitele za prodlení s plněním.</w:t>
      </w:r>
      <w:r w:rsidRPr="0013599F">
        <w:t xml:space="preserve"> </w:t>
      </w:r>
      <w:r w:rsidRPr="0013599F">
        <w:rPr>
          <w:rFonts w:cs="Times New Roman"/>
          <w:sz w:val="22"/>
          <w:szCs w:val="22"/>
        </w:rPr>
        <w:t xml:space="preserve">Okolnosti vylučující odpovědnost představují události, které zhotovitel při péči, kterou je po něm možno požadovat, nemůže odvrátit jako např. válka, požár, povodeň, zemětřesení a podobné události vyšší moci, které naruší plnění smluvních povinností zhotovitele.  Podmínkou pro prodloužení doby plnění o tyto okolnosti je jejich zaznamenání do stavebního deníku. Odpovědnost zhotovitele nevylučuje překážka, která vznikla v době, </w:t>
      </w:r>
      <w:proofErr w:type="gramStart"/>
      <w:r w:rsidRPr="0013599F">
        <w:rPr>
          <w:rFonts w:cs="Times New Roman"/>
          <w:sz w:val="22"/>
          <w:szCs w:val="22"/>
        </w:rPr>
        <w:t>kdy</w:t>
      </w:r>
      <w:proofErr w:type="gramEnd"/>
      <w:r w:rsidRPr="0013599F">
        <w:rPr>
          <w:rFonts w:cs="Times New Roman"/>
          <w:sz w:val="22"/>
          <w:szCs w:val="22"/>
        </w:rPr>
        <w:t xml:space="preserve"> již byl zhotovitel v prodlení s plněním své povinnosti nebo vznikla v důsledku hospodářských či organizačních poměrů zhotovitele.</w:t>
      </w:r>
    </w:p>
    <w:p w14:paraId="5661C5DC" w14:textId="77777777" w:rsidR="008E5A9B" w:rsidRPr="00FC1B32" w:rsidRDefault="008E5A9B" w:rsidP="00294D20">
      <w:pPr>
        <w:jc w:val="both"/>
        <w:rPr>
          <w:rFonts w:cs="Times New Roman"/>
          <w:color w:val="000000"/>
          <w:sz w:val="22"/>
          <w:szCs w:val="22"/>
        </w:rPr>
      </w:pPr>
    </w:p>
    <w:p w14:paraId="7FF06049" w14:textId="77777777" w:rsidR="008E5A9B" w:rsidRPr="00FC1B32" w:rsidRDefault="008E5A9B" w:rsidP="00294D20">
      <w:pPr>
        <w:widowControl/>
        <w:numPr>
          <w:ilvl w:val="0"/>
          <w:numId w:val="17"/>
        </w:numPr>
        <w:suppressAutoHyphens w:val="0"/>
        <w:autoSpaceDN/>
        <w:ind w:left="360"/>
        <w:jc w:val="both"/>
        <w:textAlignment w:val="auto"/>
        <w:rPr>
          <w:rFonts w:cs="Times New Roman"/>
          <w:color w:val="000000"/>
          <w:sz w:val="22"/>
          <w:szCs w:val="22"/>
        </w:rPr>
      </w:pPr>
      <w:r w:rsidRPr="00FC1B32">
        <w:rPr>
          <w:rFonts w:cs="Times New Roman"/>
          <w:sz w:val="22"/>
          <w:szCs w:val="22"/>
        </w:rPr>
        <w:t>Zdrží-li se provádění díla v důsledku důvodů spočívajících výlučně na straně objednatele, má zhotovitel právo na přiměřené prodloužení doby provádění díla, a to o dobu, o kterou bylo provádění díla takto prodlouženo.</w:t>
      </w:r>
    </w:p>
    <w:p w14:paraId="43AAC8C8" w14:textId="77777777" w:rsidR="008E5A9B" w:rsidRPr="00FC1B32" w:rsidRDefault="008E5A9B">
      <w:pPr>
        <w:jc w:val="both"/>
        <w:rPr>
          <w:rFonts w:cs="Times New Roman"/>
          <w:b/>
          <w:sz w:val="22"/>
          <w:szCs w:val="22"/>
        </w:rPr>
      </w:pPr>
    </w:p>
    <w:p w14:paraId="09E568AA" w14:textId="77777777" w:rsidR="008E5A9B" w:rsidRPr="00FC1B32" w:rsidRDefault="008E5A9B">
      <w:pPr>
        <w:jc w:val="center"/>
        <w:rPr>
          <w:rFonts w:cs="Times New Roman"/>
          <w:b/>
          <w:sz w:val="22"/>
          <w:szCs w:val="22"/>
        </w:rPr>
      </w:pPr>
      <w:r w:rsidRPr="00FC1B32">
        <w:rPr>
          <w:rFonts w:cs="Times New Roman"/>
          <w:b/>
          <w:sz w:val="22"/>
          <w:szCs w:val="22"/>
        </w:rPr>
        <w:t>IV.</w:t>
      </w:r>
      <w:r w:rsidRPr="00FC1B32">
        <w:rPr>
          <w:rFonts w:cs="Times New Roman"/>
          <w:b/>
          <w:sz w:val="22"/>
          <w:szCs w:val="22"/>
        </w:rPr>
        <w:tab/>
        <w:t>Místo provádění díla</w:t>
      </w:r>
    </w:p>
    <w:p w14:paraId="40ED0A97" w14:textId="77777777" w:rsidR="008E5A9B" w:rsidRPr="00FC1B32" w:rsidRDefault="008E5A9B">
      <w:pPr>
        <w:ind w:left="720" w:hanging="720"/>
        <w:jc w:val="both"/>
        <w:rPr>
          <w:rFonts w:cs="Times New Roman"/>
          <w:b/>
          <w:sz w:val="22"/>
          <w:szCs w:val="22"/>
        </w:rPr>
      </w:pPr>
      <w:r w:rsidRPr="00FC1B32">
        <w:rPr>
          <w:rFonts w:cs="Times New Roman"/>
          <w:b/>
          <w:sz w:val="22"/>
          <w:szCs w:val="22"/>
        </w:rPr>
        <w:t xml:space="preserve">           </w:t>
      </w:r>
    </w:p>
    <w:p w14:paraId="60BC0B9C" w14:textId="0B54729A" w:rsidR="008E5A9B" w:rsidRDefault="008E5A9B" w:rsidP="003E7D79">
      <w:pPr>
        <w:widowControl/>
        <w:numPr>
          <w:ilvl w:val="0"/>
          <w:numId w:val="19"/>
        </w:numPr>
        <w:suppressAutoHyphens w:val="0"/>
        <w:autoSpaceDN/>
        <w:jc w:val="both"/>
        <w:textAlignment w:val="auto"/>
        <w:rPr>
          <w:rFonts w:cs="Times New Roman"/>
          <w:sz w:val="22"/>
          <w:szCs w:val="22"/>
        </w:rPr>
      </w:pPr>
      <w:r w:rsidRPr="003E7D79">
        <w:rPr>
          <w:rFonts w:cs="Times New Roman"/>
          <w:sz w:val="22"/>
          <w:szCs w:val="22"/>
        </w:rPr>
        <w:t xml:space="preserve">Místem provádění díla je </w:t>
      </w:r>
      <w:r w:rsidR="005B1131" w:rsidRPr="005B1131">
        <w:rPr>
          <w:rFonts w:cs="Times New Roman"/>
          <w:sz w:val="22"/>
          <w:szCs w:val="22"/>
        </w:rPr>
        <w:t xml:space="preserve">729/3; 732/1; 16/1 v </w:t>
      </w:r>
      <w:proofErr w:type="spellStart"/>
      <w:r w:rsidR="005B1131" w:rsidRPr="005B1131">
        <w:rPr>
          <w:rFonts w:cs="Times New Roman"/>
          <w:sz w:val="22"/>
          <w:szCs w:val="22"/>
        </w:rPr>
        <w:t>k.ú</w:t>
      </w:r>
      <w:proofErr w:type="spellEnd"/>
      <w:r w:rsidR="005B1131" w:rsidRPr="005B1131">
        <w:rPr>
          <w:rFonts w:cs="Times New Roman"/>
          <w:sz w:val="22"/>
          <w:szCs w:val="22"/>
        </w:rPr>
        <w:t>. Dobročovice</w:t>
      </w:r>
      <w:r w:rsidRPr="003E7D79">
        <w:rPr>
          <w:rFonts w:cs="Times New Roman"/>
          <w:sz w:val="22"/>
          <w:szCs w:val="22"/>
        </w:rPr>
        <w:t>.</w:t>
      </w:r>
    </w:p>
    <w:p w14:paraId="291647D3" w14:textId="77777777" w:rsidR="008E5A9B" w:rsidRPr="003E7D79" w:rsidRDefault="008E5A9B" w:rsidP="003E7D79">
      <w:pPr>
        <w:widowControl/>
        <w:suppressAutoHyphens w:val="0"/>
        <w:autoSpaceDN/>
        <w:ind w:left="720"/>
        <w:jc w:val="both"/>
        <w:textAlignment w:val="auto"/>
        <w:rPr>
          <w:rFonts w:cs="Times New Roman"/>
          <w:sz w:val="22"/>
          <w:szCs w:val="22"/>
        </w:rPr>
      </w:pPr>
    </w:p>
    <w:p w14:paraId="56CE2F8F" w14:textId="77777777" w:rsidR="008E5A9B" w:rsidRPr="00FC1B32" w:rsidRDefault="008E5A9B">
      <w:pPr>
        <w:pStyle w:val="Zkladntext"/>
        <w:tabs>
          <w:tab w:val="left" w:pos="709"/>
        </w:tabs>
        <w:jc w:val="center"/>
        <w:rPr>
          <w:rFonts w:cs="Times New Roman"/>
          <w:sz w:val="22"/>
          <w:szCs w:val="22"/>
        </w:rPr>
      </w:pPr>
      <w:r w:rsidRPr="00FC1B32">
        <w:rPr>
          <w:rFonts w:cs="Times New Roman"/>
          <w:b/>
          <w:sz w:val="22"/>
          <w:szCs w:val="22"/>
        </w:rPr>
        <w:t>V.</w:t>
      </w:r>
      <w:r w:rsidRPr="00FC1B32">
        <w:rPr>
          <w:rFonts w:cs="Times New Roman"/>
          <w:b/>
          <w:sz w:val="22"/>
          <w:szCs w:val="22"/>
        </w:rPr>
        <w:tab/>
        <w:t>Cena za dílo, platební podmínky</w:t>
      </w:r>
    </w:p>
    <w:p w14:paraId="3F036CD9" w14:textId="77777777" w:rsidR="008E5A9B" w:rsidRPr="00FC1B32" w:rsidRDefault="008E5A9B">
      <w:pPr>
        <w:ind w:left="709" w:hanging="147"/>
        <w:jc w:val="both"/>
        <w:rPr>
          <w:rFonts w:cs="Times New Roman"/>
          <w:sz w:val="22"/>
          <w:szCs w:val="22"/>
        </w:rPr>
      </w:pPr>
    </w:p>
    <w:p w14:paraId="017389E4" w14:textId="77777777" w:rsidR="008E5A9B" w:rsidRPr="00FC1B32" w:rsidRDefault="008E5A9B" w:rsidP="004130FA">
      <w:pPr>
        <w:pStyle w:val="AAOdstavec"/>
        <w:numPr>
          <w:ilvl w:val="0"/>
          <w:numId w:val="6"/>
        </w:numPr>
        <w:tabs>
          <w:tab w:val="clear" w:pos="720"/>
          <w:tab w:val="num" w:pos="360"/>
        </w:tabs>
        <w:suppressAutoHyphens w:val="0"/>
        <w:autoSpaceDN/>
        <w:ind w:left="360"/>
        <w:textAlignment w:val="auto"/>
        <w:rPr>
          <w:rFonts w:ascii="Times New Roman" w:hAnsi="Times New Roman" w:cs="Times New Roman"/>
          <w:sz w:val="22"/>
          <w:szCs w:val="22"/>
        </w:rPr>
      </w:pPr>
      <w:r w:rsidRPr="00FC1B32">
        <w:rPr>
          <w:rFonts w:ascii="Times New Roman" w:hAnsi="Times New Roman" w:cs="Times New Roman"/>
          <w:sz w:val="22"/>
          <w:szCs w:val="22"/>
        </w:rPr>
        <w:t>Smluvní strany se dohodly na této výši ceny za dílo:</w:t>
      </w:r>
    </w:p>
    <w:p w14:paraId="487DA720" w14:textId="77777777" w:rsidR="008E5A9B" w:rsidRPr="00FC1B32" w:rsidRDefault="008E5A9B" w:rsidP="004130FA">
      <w:pPr>
        <w:pStyle w:val="AAOdstavec"/>
        <w:rPr>
          <w:rFonts w:ascii="Times New Roman" w:hAnsi="Times New Roman" w:cs="Times New Roman"/>
          <w:sz w:val="22"/>
          <w:szCs w:val="22"/>
        </w:rPr>
      </w:pPr>
    </w:p>
    <w:p w14:paraId="1781526B" w14:textId="77777777" w:rsidR="008E5A9B" w:rsidRPr="00FC1B32" w:rsidRDefault="008E5A9B" w:rsidP="00BF25E3">
      <w:pPr>
        <w:pStyle w:val="AAOdstavec"/>
        <w:ind w:firstLine="360"/>
        <w:rPr>
          <w:rFonts w:ascii="Times New Roman" w:hAnsi="Times New Roman" w:cs="Times New Roman"/>
          <w:sz w:val="22"/>
          <w:szCs w:val="22"/>
          <w:highlight w:val="yellow"/>
        </w:rPr>
      </w:pPr>
      <w:r w:rsidRPr="00FC1B32">
        <w:rPr>
          <w:rFonts w:ascii="Times New Roman" w:hAnsi="Times New Roman" w:cs="Times New Roman"/>
          <w:sz w:val="22"/>
          <w:szCs w:val="22"/>
          <w:highlight w:val="yellow"/>
        </w:rPr>
        <w:t>Cena bez DPH</w:t>
      </w:r>
      <w:r>
        <w:rPr>
          <w:rFonts w:ascii="Times New Roman" w:hAnsi="Times New Roman" w:cs="Times New Roman"/>
          <w:sz w:val="22"/>
          <w:szCs w:val="22"/>
          <w:highlight w:val="yellow"/>
        </w:rPr>
        <w:t>: ……</w:t>
      </w:r>
      <w:proofErr w:type="gramStart"/>
      <w:r>
        <w:rPr>
          <w:rFonts w:ascii="Times New Roman" w:hAnsi="Times New Roman" w:cs="Times New Roman"/>
          <w:sz w:val="22"/>
          <w:szCs w:val="22"/>
          <w:highlight w:val="yellow"/>
        </w:rPr>
        <w:t>…….</w:t>
      </w:r>
      <w:proofErr w:type="gramEnd"/>
      <w:r>
        <w:rPr>
          <w:rFonts w:ascii="Times New Roman" w:hAnsi="Times New Roman" w:cs="Times New Roman"/>
          <w:sz w:val="22"/>
          <w:szCs w:val="22"/>
          <w:highlight w:val="yellow"/>
        </w:rPr>
        <w:t xml:space="preserve">. </w:t>
      </w:r>
      <w:proofErr w:type="gramStart"/>
      <w:r w:rsidRPr="00FC1B32">
        <w:rPr>
          <w:rFonts w:ascii="Times New Roman" w:hAnsi="Times New Roman" w:cs="Times New Roman"/>
          <w:sz w:val="22"/>
          <w:szCs w:val="22"/>
          <w:highlight w:val="yellow"/>
        </w:rPr>
        <w:t>,-</w:t>
      </w:r>
      <w:proofErr w:type="gramEnd"/>
      <w:r w:rsidRPr="00FC1B32">
        <w:rPr>
          <w:rFonts w:ascii="Times New Roman" w:hAnsi="Times New Roman" w:cs="Times New Roman"/>
          <w:sz w:val="22"/>
          <w:szCs w:val="22"/>
          <w:highlight w:val="yellow"/>
        </w:rPr>
        <w:t xml:space="preserve"> Kč </w:t>
      </w:r>
    </w:p>
    <w:p w14:paraId="57437F01" w14:textId="77777777" w:rsidR="008E5A9B" w:rsidRPr="00FC1B32" w:rsidRDefault="008E5A9B" w:rsidP="00BF25E3">
      <w:pPr>
        <w:pStyle w:val="AAOdstavec"/>
        <w:ind w:firstLine="708"/>
        <w:rPr>
          <w:rFonts w:ascii="Times New Roman" w:hAnsi="Times New Roman" w:cs="Times New Roman"/>
          <w:sz w:val="22"/>
          <w:szCs w:val="22"/>
          <w:highlight w:val="yellow"/>
        </w:rPr>
      </w:pPr>
    </w:p>
    <w:p w14:paraId="536C22AD" w14:textId="77777777" w:rsidR="008E5A9B" w:rsidRPr="00FC1B32" w:rsidRDefault="008E5A9B" w:rsidP="00BF25E3">
      <w:pPr>
        <w:pStyle w:val="AAOdstavec"/>
        <w:ind w:firstLine="348"/>
        <w:rPr>
          <w:rFonts w:ascii="Times New Roman" w:hAnsi="Times New Roman" w:cs="Times New Roman"/>
          <w:sz w:val="22"/>
          <w:szCs w:val="22"/>
          <w:highlight w:val="yellow"/>
        </w:rPr>
      </w:pPr>
      <w:r w:rsidRPr="00FC1B32">
        <w:rPr>
          <w:rFonts w:ascii="Times New Roman" w:hAnsi="Times New Roman" w:cs="Times New Roman"/>
          <w:sz w:val="22"/>
          <w:szCs w:val="22"/>
          <w:highlight w:val="yellow"/>
        </w:rPr>
        <w:t>DPH</w:t>
      </w:r>
      <w:r>
        <w:rPr>
          <w:rFonts w:ascii="Times New Roman" w:hAnsi="Times New Roman" w:cs="Times New Roman"/>
          <w:sz w:val="22"/>
          <w:szCs w:val="22"/>
          <w:highlight w:val="yellow"/>
        </w:rPr>
        <w:t>: ……</w:t>
      </w:r>
      <w:proofErr w:type="gramStart"/>
      <w:r>
        <w:rPr>
          <w:rFonts w:ascii="Times New Roman" w:hAnsi="Times New Roman" w:cs="Times New Roman"/>
          <w:sz w:val="22"/>
          <w:szCs w:val="22"/>
          <w:highlight w:val="yellow"/>
        </w:rPr>
        <w:t>…….</w:t>
      </w:r>
      <w:proofErr w:type="gramEnd"/>
      <w:r>
        <w:rPr>
          <w:rFonts w:ascii="Times New Roman" w:hAnsi="Times New Roman" w:cs="Times New Roman"/>
          <w:sz w:val="22"/>
          <w:szCs w:val="22"/>
          <w:highlight w:val="yellow"/>
        </w:rPr>
        <w:t xml:space="preserve">. </w:t>
      </w:r>
      <w:proofErr w:type="gramStart"/>
      <w:r w:rsidRPr="00FC1B32">
        <w:rPr>
          <w:rFonts w:ascii="Times New Roman" w:hAnsi="Times New Roman" w:cs="Times New Roman"/>
          <w:sz w:val="22"/>
          <w:szCs w:val="22"/>
          <w:highlight w:val="yellow"/>
        </w:rPr>
        <w:t>,-</w:t>
      </w:r>
      <w:proofErr w:type="gramEnd"/>
      <w:r w:rsidRPr="00FC1B32">
        <w:rPr>
          <w:rFonts w:ascii="Times New Roman" w:hAnsi="Times New Roman" w:cs="Times New Roman"/>
          <w:sz w:val="22"/>
          <w:szCs w:val="22"/>
          <w:highlight w:val="yellow"/>
        </w:rPr>
        <w:t xml:space="preserve"> Kč </w:t>
      </w:r>
    </w:p>
    <w:p w14:paraId="767B3477" w14:textId="77777777" w:rsidR="008E5A9B" w:rsidRPr="00FC1B32" w:rsidRDefault="008E5A9B" w:rsidP="00BF25E3">
      <w:pPr>
        <w:pStyle w:val="AAOdstavec"/>
        <w:rPr>
          <w:rFonts w:ascii="Times New Roman" w:hAnsi="Times New Roman" w:cs="Times New Roman"/>
          <w:sz w:val="22"/>
          <w:szCs w:val="22"/>
          <w:highlight w:val="yellow"/>
        </w:rPr>
      </w:pPr>
    </w:p>
    <w:p w14:paraId="6F98AF77" w14:textId="77777777" w:rsidR="008E5A9B" w:rsidRDefault="008E5A9B" w:rsidP="00BF25E3">
      <w:pPr>
        <w:pStyle w:val="AAOdstavec"/>
        <w:ind w:left="348"/>
        <w:rPr>
          <w:rFonts w:ascii="Times New Roman" w:hAnsi="Times New Roman" w:cs="Times New Roman"/>
          <w:sz w:val="22"/>
          <w:szCs w:val="22"/>
          <w:highlight w:val="yellow"/>
        </w:rPr>
      </w:pPr>
      <w:r>
        <w:rPr>
          <w:rFonts w:ascii="Times New Roman" w:hAnsi="Times New Roman" w:cs="Times New Roman"/>
          <w:sz w:val="22"/>
          <w:szCs w:val="22"/>
          <w:highlight w:val="yellow"/>
        </w:rPr>
        <w:lastRenderedPageBreak/>
        <w:t>Cena včetně DPH: ……</w:t>
      </w:r>
      <w:proofErr w:type="gramStart"/>
      <w:r>
        <w:rPr>
          <w:rFonts w:ascii="Times New Roman" w:hAnsi="Times New Roman" w:cs="Times New Roman"/>
          <w:sz w:val="22"/>
          <w:szCs w:val="22"/>
          <w:highlight w:val="yellow"/>
        </w:rPr>
        <w:t>…….</w:t>
      </w:r>
      <w:proofErr w:type="gramEnd"/>
      <w:r>
        <w:rPr>
          <w:rFonts w:ascii="Times New Roman" w:hAnsi="Times New Roman" w:cs="Times New Roman"/>
          <w:sz w:val="22"/>
          <w:szCs w:val="22"/>
          <w:highlight w:val="yellow"/>
        </w:rPr>
        <w:t xml:space="preserve">. </w:t>
      </w:r>
      <w:proofErr w:type="gramStart"/>
      <w:r>
        <w:rPr>
          <w:rFonts w:ascii="Times New Roman" w:hAnsi="Times New Roman" w:cs="Times New Roman"/>
          <w:sz w:val="22"/>
          <w:szCs w:val="22"/>
          <w:highlight w:val="yellow"/>
        </w:rPr>
        <w:t>,-</w:t>
      </w:r>
      <w:proofErr w:type="gramEnd"/>
      <w:r>
        <w:rPr>
          <w:rFonts w:ascii="Times New Roman" w:hAnsi="Times New Roman" w:cs="Times New Roman"/>
          <w:sz w:val="22"/>
          <w:szCs w:val="22"/>
          <w:highlight w:val="yellow"/>
        </w:rPr>
        <w:t xml:space="preserve"> Kč </w:t>
      </w:r>
    </w:p>
    <w:p w14:paraId="4F905A58" w14:textId="77777777" w:rsidR="008E5A9B" w:rsidRDefault="008E5A9B" w:rsidP="00BF25E3">
      <w:pPr>
        <w:pStyle w:val="AAOdstavec"/>
        <w:ind w:left="348"/>
        <w:rPr>
          <w:rFonts w:ascii="Times New Roman" w:hAnsi="Times New Roman" w:cs="Times New Roman"/>
          <w:sz w:val="22"/>
          <w:szCs w:val="22"/>
          <w:highlight w:val="yellow"/>
        </w:rPr>
      </w:pPr>
    </w:p>
    <w:p w14:paraId="6FE6D462" w14:textId="77777777" w:rsidR="008E5A9B" w:rsidRDefault="008E5A9B" w:rsidP="00BF25E3">
      <w:pPr>
        <w:pStyle w:val="AAOdstavec"/>
        <w:ind w:left="348"/>
        <w:rPr>
          <w:rFonts w:ascii="Times New Roman" w:hAnsi="Times New Roman" w:cs="Times New Roman"/>
          <w:sz w:val="22"/>
          <w:szCs w:val="22"/>
        </w:rPr>
      </w:pPr>
      <w:r w:rsidRPr="00FC1B32">
        <w:rPr>
          <w:rFonts w:ascii="Times New Roman" w:hAnsi="Times New Roman" w:cs="Times New Roman"/>
          <w:sz w:val="22"/>
          <w:szCs w:val="22"/>
          <w:highlight w:val="yellow"/>
        </w:rPr>
        <w:t>(slovy:</w:t>
      </w:r>
      <w:r>
        <w:rPr>
          <w:rFonts w:ascii="Times New Roman" w:hAnsi="Times New Roman" w:cs="Times New Roman"/>
          <w:sz w:val="22"/>
          <w:szCs w:val="22"/>
          <w:highlight w:val="yellow"/>
        </w:rPr>
        <w:t xml:space="preserve"> ……</w:t>
      </w:r>
      <w:proofErr w:type="gramStart"/>
      <w:r>
        <w:rPr>
          <w:rFonts w:ascii="Times New Roman" w:hAnsi="Times New Roman" w:cs="Times New Roman"/>
          <w:sz w:val="22"/>
          <w:szCs w:val="22"/>
          <w:highlight w:val="yellow"/>
        </w:rPr>
        <w:t>…….</w:t>
      </w:r>
      <w:proofErr w:type="gramEnd"/>
      <w:r>
        <w:rPr>
          <w:rFonts w:ascii="Times New Roman" w:hAnsi="Times New Roman" w:cs="Times New Roman"/>
          <w:sz w:val="22"/>
          <w:szCs w:val="22"/>
          <w:highlight w:val="yellow"/>
        </w:rPr>
        <w:t>. ko</w:t>
      </w:r>
      <w:r w:rsidRPr="00FC1B32">
        <w:rPr>
          <w:rFonts w:ascii="Times New Roman" w:hAnsi="Times New Roman" w:cs="Times New Roman"/>
          <w:sz w:val="22"/>
          <w:szCs w:val="22"/>
          <w:highlight w:val="yellow"/>
        </w:rPr>
        <w:t>run českých</w:t>
      </w:r>
      <w:r>
        <w:rPr>
          <w:rFonts w:ascii="Times New Roman" w:hAnsi="Times New Roman" w:cs="Times New Roman"/>
          <w:sz w:val="22"/>
          <w:szCs w:val="22"/>
          <w:highlight w:val="yellow"/>
        </w:rPr>
        <w:t>, ……</w:t>
      </w:r>
      <w:proofErr w:type="gramStart"/>
      <w:r>
        <w:rPr>
          <w:rFonts w:ascii="Times New Roman" w:hAnsi="Times New Roman" w:cs="Times New Roman"/>
          <w:sz w:val="22"/>
          <w:szCs w:val="22"/>
          <w:highlight w:val="yellow"/>
        </w:rPr>
        <w:t>…….</w:t>
      </w:r>
      <w:proofErr w:type="gramEnd"/>
      <w:r>
        <w:rPr>
          <w:rFonts w:ascii="Times New Roman" w:hAnsi="Times New Roman" w:cs="Times New Roman"/>
          <w:sz w:val="22"/>
          <w:szCs w:val="22"/>
          <w:highlight w:val="yellow"/>
        </w:rPr>
        <w:t>. haléřů</w:t>
      </w:r>
      <w:r w:rsidRPr="00FC1B32">
        <w:rPr>
          <w:rFonts w:ascii="Times New Roman" w:hAnsi="Times New Roman" w:cs="Times New Roman"/>
          <w:sz w:val="22"/>
          <w:szCs w:val="22"/>
          <w:highlight w:val="yellow"/>
        </w:rPr>
        <w:t>).</w:t>
      </w:r>
    </w:p>
    <w:p w14:paraId="056E9B75" w14:textId="77777777" w:rsidR="008E5A9B" w:rsidRPr="00FC1B32" w:rsidRDefault="008E5A9B" w:rsidP="00BF25E3">
      <w:pPr>
        <w:pStyle w:val="AAOdstavec"/>
        <w:ind w:left="348"/>
        <w:rPr>
          <w:rFonts w:ascii="Times New Roman" w:hAnsi="Times New Roman" w:cs="Times New Roman"/>
          <w:sz w:val="22"/>
          <w:szCs w:val="22"/>
        </w:rPr>
      </w:pPr>
    </w:p>
    <w:p w14:paraId="7F4E81AF" w14:textId="77777777" w:rsidR="008E5A9B" w:rsidRDefault="008E5A9B" w:rsidP="0013599F">
      <w:pPr>
        <w:pStyle w:val="AAOdstavec"/>
        <w:numPr>
          <w:ilvl w:val="0"/>
          <w:numId w:val="6"/>
        </w:numPr>
        <w:tabs>
          <w:tab w:val="clear" w:pos="720"/>
          <w:tab w:val="num" w:pos="360"/>
        </w:tabs>
        <w:suppressAutoHyphens w:val="0"/>
        <w:autoSpaceDN/>
        <w:ind w:left="360"/>
        <w:textAlignment w:val="auto"/>
        <w:rPr>
          <w:rFonts w:ascii="Times New Roman" w:hAnsi="Times New Roman" w:cs="Times New Roman"/>
          <w:sz w:val="22"/>
          <w:szCs w:val="22"/>
        </w:rPr>
      </w:pPr>
      <w:r w:rsidRPr="0013599F">
        <w:rPr>
          <w:rFonts w:ascii="Times New Roman" w:hAnsi="Times New Roman" w:cs="Times New Roman"/>
          <w:sz w:val="22"/>
          <w:szCs w:val="22"/>
        </w:rPr>
        <w:t>Cena za dílo je úplná a konečná, maximální a nejvýše přípustná. Cena za dílo zahrnuje všechny náklady na materiál, práci a další skutečnosti, které jsou nutné k řádnému a včasnému zhotovení a dodání díla.</w:t>
      </w:r>
    </w:p>
    <w:p w14:paraId="01D220E5" w14:textId="77777777" w:rsidR="008E5A9B" w:rsidRDefault="008E5A9B" w:rsidP="0013599F">
      <w:pPr>
        <w:pStyle w:val="AAOdstavec"/>
        <w:suppressAutoHyphens w:val="0"/>
        <w:autoSpaceDN/>
        <w:ind w:left="360"/>
        <w:textAlignment w:val="auto"/>
        <w:rPr>
          <w:rFonts w:ascii="Times New Roman" w:hAnsi="Times New Roman" w:cs="Times New Roman"/>
          <w:sz w:val="22"/>
          <w:szCs w:val="22"/>
        </w:rPr>
      </w:pPr>
    </w:p>
    <w:p w14:paraId="7544B0A7" w14:textId="77777777" w:rsidR="008E5A9B" w:rsidRPr="0013599F" w:rsidRDefault="008E5A9B" w:rsidP="0013599F">
      <w:pPr>
        <w:pStyle w:val="AAOdstavec"/>
        <w:numPr>
          <w:ilvl w:val="0"/>
          <w:numId w:val="6"/>
        </w:numPr>
        <w:tabs>
          <w:tab w:val="clear" w:pos="720"/>
          <w:tab w:val="num" w:pos="360"/>
        </w:tabs>
        <w:suppressAutoHyphens w:val="0"/>
        <w:autoSpaceDN/>
        <w:ind w:left="360"/>
        <w:textAlignment w:val="auto"/>
        <w:rPr>
          <w:rFonts w:ascii="Times New Roman" w:hAnsi="Times New Roman" w:cs="Times New Roman"/>
          <w:sz w:val="22"/>
          <w:szCs w:val="22"/>
        </w:rPr>
      </w:pPr>
      <w:r w:rsidRPr="0013599F">
        <w:rPr>
          <w:rFonts w:ascii="Times New Roman" w:hAnsi="Times New Roman" w:cs="Times New Roman"/>
          <w:sz w:val="22"/>
          <w:szCs w:val="22"/>
        </w:rPr>
        <w:t>Zhotovitel se s položkovým rozpočtem a technickou specifikací veřejné zakázky, na kterou je tento rozpočet navázán seznámil a zaručuje jeho úplnost a správnost pro rozsah díla stanovený touto smlouvou.</w:t>
      </w:r>
    </w:p>
    <w:p w14:paraId="6739F11A" w14:textId="77777777" w:rsidR="008E5A9B" w:rsidRPr="0013599F" w:rsidRDefault="008E5A9B" w:rsidP="0013599F">
      <w:pPr>
        <w:pStyle w:val="AAOdstavec"/>
        <w:suppressAutoHyphens w:val="0"/>
        <w:autoSpaceDN/>
        <w:ind w:left="360"/>
        <w:textAlignment w:val="auto"/>
        <w:rPr>
          <w:rFonts w:ascii="Times New Roman" w:hAnsi="Times New Roman" w:cs="Times New Roman"/>
          <w:sz w:val="22"/>
          <w:szCs w:val="22"/>
        </w:rPr>
      </w:pPr>
    </w:p>
    <w:p w14:paraId="34E35BB8" w14:textId="77777777" w:rsidR="008E5A9B" w:rsidRDefault="008E5A9B" w:rsidP="0013599F">
      <w:pPr>
        <w:pStyle w:val="AAOdstavec"/>
        <w:numPr>
          <w:ilvl w:val="0"/>
          <w:numId w:val="6"/>
        </w:numPr>
        <w:suppressAutoHyphens w:val="0"/>
        <w:autoSpaceDN/>
        <w:ind w:left="360"/>
        <w:textAlignment w:val="auto"/>
        <w:rPr>
          <w:rFonts w:ascii="Times New Roman" w:hAnsi="Times New Roman" w:cs="Times New Roman"/>
          <w:sz w:val="22"/>
          <w:szCs w:val="22"/>
        </w:rPr>
      </w:pPr>
      <w:r w:rsidRPr="00FC1B32">
        <w:rPr>
          <w:rFonts w:ascii="Times New Roman" w:hAnsi="Times New Roman" w:cs="Times New Roman"/>
          <w:sz w:val="22"/>
          <w:szCs w:val="22"/>
        </w:rPr>
        <w:t>V ceně za dílo jsou zahrnuty veškeré náklady zhotovitele, které při plnění svého závazku dle této smlouvy nebo v souvislosti s ním vynaloží, tj. nejen náklady, které jsou uvedeny v dokumentech předaných mu objednatelem, nebo z nich vyplývají, ale i náklady, které zde uvedeny sice nejsou a ani z nich zjevně nevyplývají, ale jejichž vynaložení musí zhotovitel z titulu své odbornosti předpokládat, a to i na základě zkušeností s prováděním podobných děl. Jedná se zejména o náklady na pořízení všech věcí potřebných k provedení díla, dopravu na místa plnění vč. vykládky, skladování, manipulační a zdvihací techniky a přesunů hmot, zařízení staveniště a jeho zabezpečení, hygienické zázemí pro pracovníky a dodavatele, úklid průběžný a konečný úklid staveniště, veškerou dokumentaci pro provedení díla (dílenskou, výrobní, technologické a pracovní postupy apod.), fotodokumentaci, provedení předepsaných či sjednaných zkoušek, revizí, předání atestů, osvědčení, prohlášení o shodě, revizních zpráv a všech dalších dokumentů nutných k řádnému předání či kolaudaci díla.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právních předpisů.</w:t>
      </w:r>
    </w:p>
    <w:p w14:paraId="1142838E" w14:textId="77777777" w:rsidR="008E5A9B" w:rsidRDefault="008E5A9B" w:rsidP="0013599F">
      <w:pPr>
        <w:pStyle w:val="AAOdstavec"/>
        <w:suppressAutoHyphens w:val="0"/>
        <w:autoSpaceDN/>
        <w:ind w:left="360"/>
        <w:textAlignment w:val="auto"/>
        <w:rPr>
          <w:rFonts w:ascii="Times New Roman" w:hAnsi="Times New Roman" w:cs="Times New Roman"/>
          <w:sz w:val="22"/>
          <w:szCs w:val="22"/>
        </w:rPr>
      </w:pPr>
    </w:p>
    <w:p w14:paraId="3FBD8CAB" w14:textId="77777777" w:rsidR="008E5A9B" w:rsidRPr="008E5A9B" w:rsidRDefault="008E5A9B" w:rsidP="0013599F">
      <w:pPr>
        <w:pStyle w:val="AAOdstavec"/>
        <w:numPr>
          <w:ilvl w:val="0"/>
          <w:numId w:val="6"/>
        </w:numPr>
        <w:tabs>
          <w:tab w:val="clear" w:pos="720"/>
          <w:tab w:val="num" w:pos="360"/>
        </w:tabs>
        <w:suppressAutoHyphens w:val="0"/>
        <w:autoSpaceDN/>
        <w:ind w:left="360"/>
        <w:textAlignment w:val="auto"/>
        <w:rPr>
          <w:rFonts w:ascii="Times New Roman" w:hAnsi="Times New Roman" w:cs="Times New Roman"/>
          <w:sz w:val="22"/>
          <w:szCs w:val="22"/>
        </w:rPr>
      </w:pPr>
      <w:r w:rsidRPr="008E5A9B">
        <w:rPr>
          <w:rFonts w:ascii="Times New Roman" w:hAnsi="Times New Roman" w:cs="Times New Roman"/>
          <w:sz w:val="22"/>
          <w:szCs w:val="22"/>
        </w:rPr>
        <w:t>Jelikož je zaručena úplnost rozpočtu, nemůže zhotovitel díla požadovat zvýšení ceny za dílo, objeví-li se potřeba dalších prací k dokončení díla. Zhotovitel prohlašuje, že po prostudování veškeré dokumentace nebude dílo vyžadovat další vícenáklady, v opačném případě je bude hradit zhotovitel.</w:t>
      </w:r>
    </w:p>
    <w:p w14:paraId="65CA4ACB" w14:textId="77777777" w:rsidR="008E5A9B" w:rsidRPr="0013599F" w:rsidRDefault="008E5A9B" w:rsidP="0013599F">
      <w:pPr>
        <w:pStyle w:val="Odstavecseseznamem"/>
        <w:rPr>
          <w:rFonts w:eastAsia="Times New Roman" w:cs="Times New Roman"/>
          <w:sz w:val="22"/>
          <w:szCs w:val="22"/>
          <w:lang w:bidi="ar-SA"/>
        </w:rPr>
      </w:pPr>
    </w:p>
    <w:p w14:paraId="1CA44350" w14:textId="77777777" w:rsidR="008E5A9B" w:rsidRPr="00FC1B32" w:rsidRDefault="008E5A9B" w:rsidP="004130FA">
      <w:pPr>
        <w:pStyle w:val="AAOdstavec"/>
        <w:numPr>
          <w:ilvl w:val="0"/>
          <w:numId w:val="6"/>
        </w:numPr>
        <w:suppressAutoHyphens w:val="0"/>
        <w:autoSpaceDN/>
        <w:ind w:left="360"/>
        <w:textAlignment w:val="auto"/>
        <w:rPr>
          <w:rFonts w:ascii="Times New Roman" w:hAnsi="Times New Roman" w:cs="Times New Roman"/>
          <w:sz w:val="22"/>
          <w:szCs w:val="22"/>
        </w:rPr>
      </w:pPr>
      <w:r w:rsidRPr="00FC1B32">
        <w:rPr>
          <w:rFonts w:ascii="Times New Roman" w:hAnsi="Times New Roman" w:cs="Times New Roman"/>
          <w:sz w:val="22"/>
          <w:szCs w:val="22"/>
        </w:rPr>
        <w:t xml:space="preserve">Zaplacením ceny za dílo ve výši sjednané smlouvou a za sjednaných podmínek je splněna povinnost objednatele. Žádné další nároky zhotovitele na zaplacení v souvislosti s cenou nebo úhradou nákladů nebudou zohledněny, nebude-li výslovně smluvními stranami dohodnuto něco jiného. </w:t>
      </w:r>
    </w:p>
    <w:p w14:paraId="64B70750" w14:textId="77777777" w:rsidR="008E5A9B" w:rsidRPr="00FC1B32" w:rsidRDefault="008E5A9B" w:rsidP="004130FA">
      <w:pPr>
        <w:pStyle w:val="AAOdstavec"/>
        <w:rPr>
          <w:rFonts w:ascii="Times New Roman" w:hAnsi="Times New Roman" w:cs="Times New Roman"/>
          <w:sz w:val="22"/>
          <w:szCs w:val="22"/>
        </w:rPr>
      </w:pPr>
    </w:p>
    <w:p w14:paraId="5CA06B31" w14:textId="77777777" w:rsidR="008E5A9B" w:rsidRPr="00FC1B32" w:rsidRDefault="008E5A9B" w:rsidP="004130FA">
      <w:pPr>
        <w:pStyle w:val="AAOdstavec"/>
        <w:numPr>
          <w:ilvl w:val="0"/>
          <w:numId w:val="6"/>
        </w:numPr>
        <w:suppressAutoHyphens w:val="0"/>
        <w:autoSpaceDN/>
        <w:ind w:left="360"/>
        <w:textAlignment w:val="auto"/>
        <w:rPr>
          <w:rFonts w:ascii="Times New Roman" w:hAnsi="Times New Roman" w:cs="Times New Roman"/>
          <w:sz w:val="22"/>
          <w:szCs w:val="22"/>
        </w:rPr>
      </w:pPr>
      <w:r w:rsidRPr="00FC1B32">
        <w:rPr>
          <w:rFonts w:ascii="Times New Roman" w:hAnsi="Times New Roman" w:cs="Times New Roman"/>
          <w:sz w:val="22"/>
          <w:szCs w:val="22"/>
        </w:rPr>
        <w:t xml:space="preserve">Objednatelem nebudou zhotoviteli poskytována jakákoli finanční plnění před zahájením provádění díla. </w:t>
      </w:r>
    </w:p>
    <w:p w14:paraId="113D1C8E" w14:textId="77777777" w:rsidR="008E5A9B" w:rsidRPr="00FC1B32" w:rsidRDefault="008E5A9B" w:rsidP="004130FA">
      <w:pPr>
        <w:pStyle w:val="AAOdstavec"/>
        <w:suppressAutoHyphens w:val="0"/>
        <w:autoSpaceDN/>
        <w:textAlignment w:val="auto"/>
        <w:rPr>
          <w:rFonts w:ascii="Times New Roman" w:hAnsi="Times New Roman" w:cs="Times New Roman"/>
          <w:sz w:val="22"/>
          <w:szCs w:val="22"/>
        </w:rPr>
      </w:pPr>
    </w:p>
    <w:p w14:paraId="707D40AF" w14:textId="77777777" w:rsidR="008E5A9B" w:rsidRPr="00FC1B32" w:rsidRDefault="008E5A9B" w:rsidP="004130FA">
      <w:pPr>
        <w:pStyle w:val="AAOdstavec"/>
        <w:numPr>
          <w:ilvl w:val="0"/>
          <w:numId w:val="6"/>
        </w:numPr>
        <w:suppressAutoHyphens w:val="0"/>
        <w:autoSpaceDN/>
        <w:ind w:left="360"/>
        <w:textAlignment w:val="auto"/>
        <w:rPr>
          <w:rFonts w:ascii="Times New Roman" w:hAnsi="Times New Roman" w:cs="Times New Roman"/>
          <w:sz w:val="22"/>
          <w:szCs w:val="22"/>
        </w:rPr>
      </w:pPr>
      <w:r w:rsidRPr="00FC1B32">
        <w:rPr>
          <w:rFonts w:ascii="Times New Roman" w:hAnsi="Times New Roman" w:cs="Times New Roman"/>
          <w:sz w:val="22"/>
          <w:szCs w:val="22"/>
        </w:rPr>
        <w:t xml:space="preserve">Daňové doklady budou zhotovitelem předkládány objednateli maximálně jednou za měsíc. K daňovým dokladům musí být připojen zjišťovací protokol – soupis prací a dodávek provedených v příslušném období, v členění po položkách dle podrobné kalkulace ceny za dílo (oceněného výkazu výměr) obsažené v nabídce zhotovitele předložené v rámci původního zadávacího řízení, oceněný v souladu se smlouvou a odsouhlasený objednatelem. </w:t>
      </w:r>
    </w:p>
    <w:p w14:paraId="10277642" w14:textId="77777777" w:rsidR="008E5A9B" w:rsidRPr="00FC1B32" w:rsidRDefault="008E5A9B" w:rsidP="004130FA">
      <w:pPr>
        <w:pStyle w:val="AAOdstavec"/>
        <w:rPr>
          <w:rFonts w:ascii="Times New Roman" w:hAnsi="Times New Roman" w:cs="Times New Roman"/>
          <w:sz w:val="22"/>
          <w:szCs w:val="22"/>
        </w:rPr>
      </w:pPr>
    </w:p>
    <w:p w14:paraId="54F07F0B" w14:textId="77777777" w:rsidR="008E5A9B" w:rsidRDefault="008E5A9B" w:rsidP="0013599F">
      <w:pPr>
        <w:pStyle w:val="AAOdstavec"/>
        <w:numPr>
          <w:ilvl w:val="0"/>
          <w:numId w:val="6"/>
        </w:numPr>
        <w:suppressAutoHyphens w:val="0"/>
        <w:autoSpaceDN/>
        <w:ind w:left="360"/>
        <w:textAlignment w:val="auto"/>
        <w:rPr>
          <w:rFonts w:ascii="Times New Roman" w:hAnsi="Times New Roman" w:cs="Times New Roman"/>
          <w:sz w:val="22"/>
          <w:szCs w:val="22"/>
        </w:rPr>
      </w:pPr>
      <w:r w:rsidRPr="00FC1B32">
        <w:rPr>
          <w:rFonts w:ascii="Times New Roman" w:hAnsi="Times New Roman" w:cs="Times New Roman"/>
          <w:sz w:val="22"/>
          <w:szCs w:val="22"/>
        </w:rPr>
        <w:t>Daňové doklady budou obsahovat všechny náležitosti daňového dokladu stanovené zákonem č. 235/2004, o dani z přidané hodnoty, ve znění pozdějších předpisů a zákonem č. 563/1991 Sb., o účetnictví, ve znění pozdějších předpisů. V případě, že některý daňový doklad nebude obsahovat správné údaje či bude neúplný, je objednatel oprávněn takový daňový doklad vrátit ve lhůtě do data jeho splatnosti zhotoviteli. Zhotovitel je povinen tento daňový doklad opravit, event. vystavit nový daňový doklad. Nová lhůta splatnosti počíná v takovém případě běžet ode dne doručení opraveného či nově vystaveného daňového dokladu objednateli.</w:t>
      </w:r>
    </w:p>
    <w:p w14:paraId="2946A443" w14:textId="77777777" w:rsidR="008E5A9B" w:rsidRDefault="008E5A9B" w:rsidP="0013599F">
      <w:pPr>
        <w:pStyle w:val="AAOdstavec"/>
        <w:suppressAutoHyphens w:val="0"/>
        <w:autoSpaceDN/>
        <w:ind w:left="360"/>
        <w:textAlignment w:val="auto"/>
        <w:rPr>
          <w:rFonts w:ascii="Times New Roman" w:hAnsi="Times New Roman" w:cs="Times New Roman"/>
          <w:sz w:val="22"/>
          <w:szCs w:val="22"/>
        </w:rPr>
      </w:pPr>
    </w:p>
    <w:p w14:paraId="16185AF6" w14:textId="19974E35" w:rsidR="008E5A9B" w:rsidRPr="00FA22D7" w:rsidRDefault="008E5A9B" w:rsidP="0013599F">
      <w:pPr>
        <w:pStyle w:val="AAOdstavec"/>
        <w:numPr>
          <w:ilvl w:val="0"/>
          <w:numId w:val="6"/>
        </w:numPr>
        <w:tabs>
          <w:tab w:val="clear" w:pos="720"/>
          <w:tab w:val="num" w:pos="360"/>
        </w:tabs>
        <w:suppressAutoHyphens w:val="0"/>
        <w:autoSpaceDN/>
        <w:ind w:left="360"/>
        <w:textAlignment w:val="auto"/>
        <w:rPr>
          <w:rFonts w:ascii="Times New Roman" w:hAnsi="Times New Roman" w:cs="Times New Roman"/>
          <w:sz w:val="22"/>
          <w:szCs w:val="22"/>
        </w:rPr>
      </w:pPr>
      <w:r w:rsidRPr="00FA22D7">
        <w:rPr>
          <w:rFonts w:ascii="Times New Roman" w:hAnsi="Times New Roman" w:cs="Times New Roman"/>
          <w:sz w:val="22"/>
          <w:szCs w:val="22"/>
        </w:rPr>
        <w:lastRenderedPageBreak/>
        <w:t xml:space="preserve">Zhotovitel je povinen označovat veškeré dokumenty (zejména vystavené faktury, popř. další účetní doklady) registračním číslem projektu: </w:t>
      </w:r>
      <w:r w:rsidR="00FA22D7" w:rsidRPr="00FA22D7">
        <w:rPr>
          <w:rFonts w:ascii="Times New Roman" w:hAnsi="Times New Roman" w:cs="Times New Roman"/>
          <w:sz w:val="22"/>
          <w:szCs w:val="22"/>
        </w:rPr>
        <w:t>CZ.06.4.59/0.0/0.0/16_038/0014403.</w:t>
      </w:r>
    </w:p>
    <w:p w14:paraId="3F6640D2" w14:textId="77777777" w:rsidR="008E5A9B" w:rsidRDefault="008E5A9B" w:rsidP="0013599F">
      <w:pPr>
        <w:pStyle w:val="AAOdstavec"/>
        <w:suppressAutoHyphens w:val="0"/>
        <w:autoSpaceDN/>
        <w:ind w:left="360"/>
        <w:textAlignment w:val="auto"/>
        <w:rPr>
          <w:rFonts w:ascii="Times New Roman" w:hAnsi="Times New Roman" w:cs="Times New Roman"/>
          <w:sz w:val="22"/>
          <w:szCs w:val="22"/>
        </w:rPr>
      </w:pPr>
    </w:p>
    <w:p w14:paraId="50D18DA2" w14:textId="77777777" w:rsidR="008E5A9B" w:rsidRPr="00FC1B32" w:rsidRDefault="008E5A9B" w:rsidP="004130FA">
      <w:pPr>
        <w:pStyle w:val="AAOdstavec"/>
        <w:numPr>
          <w:ilvl w:val="0"/>
          <w:numId w:val="6"/>
        </w:numPr>
        <w:suppressAutoHyphens w:val="0"/>
        <w:autoSpaceDN/>
        <w:ind w:left="360"/>
        <w:textAlignment w:val="auto"/>
        <w:rPr>
          <w:rFonts w:ascii="Times New Roman" w:hAnsi="Times New Roman" w:cs="Times New Roman"/>
          <w:sz w:val="22"/>
          <w:szCs w:val="22"/>
        </w:rPr>
      </w:pPr>
      <w:r w:rsidRPr="00FC1B32">
        <w:rPr>
          <w:rFonts w:ascii="Times New Roman" w:hAnsi="Times New Roman" w:cs="Times New Roman"/>
          <w:sz w:val="22"/>
          <w:szCs w:val="22"/>
        </w:rPr>
        <w:t xml:space="preserve">Splatnost daňových dokladů je smluvními stranami dohodnuta na 30 kalendářních dní ode dne řádného doručení daňového dokladu zhotovitelem objednateli. </w:t>
      </w:r>
    </w:p>
    <w:p w14:paraId="1233556C" w14:textId="77777777" w:rsidR="008E5A9B" w:rsidRPr="00FC1B32" w:rsidRDefault="008E5A9B" w:rsidP="004130FA">
      <w:pPr>
        <w:pStyle w:val="AAOdstavec"/>
        <w:suppressAutoHyphens w:val="0"/>
        <w:autoSpaceDN/>
        <w:textAlignment w:val="auto"/>
        <w:rPr>
          <w:rFonts w:ascii="Times New Roman" w:hAnsi="Times New Roman" w:cs="Times New Roman"/>
          <w:sz w:val="22"/>
          <w:szCs w:val="22"/>
        </w:rPr>
      </w:pPr>
    </w:p>
    <w:p w14:paraId="5660D458" w14:textId="77777777" w:rsidR="008E5A9B" w:rsidRPr="00FC1B32" w:rsidRDefault="008E5A9B" w:rsidP="004130FA">
      <w:pPr>
        <w:pStyle w:val="AAOdstavec"/>
        <w:numPr>
          <w:ilvl w:val="0"/>
          <w:numId w:val="6"/>
        </w:numPr>
        <w:suppressAutoHyphens w:val="0"/>
        <w:autoSpaceDN/>
        <w:ind w:left="360"/>
        <w:textAlignment w:val="auto"/>
        <w:rPr>
          <w:rFonts w:ascii="Times New Roman" w:hAnsi="Times New Roman" w:cs="Times New Roman"/>
          <w:sz w:val="22"/>
          <w:szCs w:val="22"/>
        </w:rPr>
      </w:pPr>
      <w:r w:rsidRPr="00FC1B32">
        <w:rPr>
          <w:rFonts w:ascii="Times New Roman" w:hAnsi="Times New Roman" w:cs="Times New Roman"/>
          <w:sz w:val="22"/>
          <w:szCs w:val="22"/>
        </w:rPr>
        <w:t>Daňový doklad se považuje za řádně a včas zaplacený, bude-li v poslední den lhůty účtovaná částka ve výši odsouhlasené objednatelem odepsána z účtu objednatele ve prospěch účtu zhotovitele.</w:t>
      </w:r>
    </w:p>
    <w:p w14:paraId="5BBF1214" w14:textId="77777777" w:rsidR="008E5A9B" w:rsidRPr="00FC1B32" w:rsidRDefault="008E5A9B" w:rsidP="004130FA">
      <w:pPr>
        <w:pStyle w:val="AAOdstavec"/>
        <w:rPr>
          <w:rFonts w:ascii="Times New Roman" w:hAnsi="Times New Roman" w:cs="Times New Roman"/>
          <w:sz w:val="22"/>
          <w:szCs w:val="22"/>
        </w:rPr>
      </w:pPr>
    </w:p>
    <w:p w14:paraId="4C256880" w14:textId="77777777" w:rsidR="008E5A9B" w:rsidRDefault="008E5A9B" w:rsidP="0013599F">
      <w:pPr>
        <w:pStyle w:val="AAOdstavec"/>
        <w:numPr>
          <w:ilvl w:val="0"/>
          <w:numId w:val="6"/>
        </w:numPr>
        <w:suppressAutoHyphens w:val="0"/>
        <w:autoSpaceDN/>
        <w:ind w:left="360"/>
        <w:textAlignment w:val="auto"/>
        <w:rPr>
          <w:rFonts w:ascii="Times New Roman" w:hAnsi="Times New Roman" w:cs="Times New Roman"/>
          <w:sz w:val="22"/>
          <w:szCs w:val="22"/>
        </w:rPr>
      </w:pPr>
      <w:r w:rsidRPr="00FC1B32">
        <w:rPr>
          <w:rFonts w:ascii="Times New Roman" w:hAnsi="Times New Roman" w:cs="Times New Roman"/>
          <w:sz w:val="22"/>
          <w:szCs w:val="22"/>
        </w:rPr>
        <w:t>Smluvní strany se výslovně dohodly, že objednatel je oprávněn omezit rozsah předmětu díla. V tomto případě bude cena za dílo úměrně snížena s použitím cen z podrobné kalkulace ceny za dílo (oceněném výkazu výměr), která byla součástí nabídky zhotovitele v původním zadávacím řízení. Nedojde-li mezi smluvními stranami k dohodě při odsouhlasení množství nebo druhu provedených prací a dodávek, je zhotovitel oprávněn fakturovat pouze práce a dodávky, u kterých nedošlo k rozporu. Změna rozsahu předmětu díla bude vždy sjednána v písemném dodatku k této smlouvě.</w:t>
      </w:r>
    </w:p>
    <w:p w14:paraId="5226CB2B" w14:textId="77777777" w:rsidR="008E5A9B" w:rsidRDefault="008E5A9B" w:rsidP="00B30D34">
      <w:pPr>
        <w:pStyle w:val="AAOdstavec"/>
        <w:suppressAutoHyphens w:val="0"/>
        <w:autoSpaceDN/>
        <w:textAlignment w:val="auto"/>
        <w:rPr>
          <w:rFonts w:ascii="Times New Roman" w:hAnsi="Times New Roman" w:cs="Times New Roman"/>
          <w:sz w:val="22"/>
          <w:szCs w:val="22"/>
        </w:rPr>
      </w:pPr>
    </w:p>
    <w:p w14:paraId="2EDA9DD1" w14:textId="77777777" w:rsidR="008E5A9B" w:rsidRPr="00FC1B32" w:rsidRDefault="008E5A9B">
      <w:pPr>
        <w:pStyle w:val="Zkladntextodsazen3"/>
        <w:ind w:left="0" w:firstLine="0"/>
        <w:jc w:val="center"/>
        <w:rPr>
          <w:b/>
          <w:szCs w:val="22"/>
        </w:rPr>
      </w:pPr>
      <w:r w:rsidRPr="00FC1B32">
        <w:rPr>
          <w:b/>
          <w:szCs w:val="22"/>
        </w:rPr>
        <w:t>VI.</w:t>
      </w:r>
      <w:r w:rsidRPr="00FC1B32">
        <w:rPr>
          <w:b/>
          <w:szCs w:val="22"/>
        </w:rPr>
        <w:tab/>
        <w:t>Součinnost smluvních stran</w:t>
      </w:r>
    </w:p>
    <w:p w14:paraId="13E5240F" w14:textId="77777777" w:rsidR="008E5A9B" w:rsidRPr="00FC1B32" w:rsidRDefault="008E5A9B">
      <w:pPr>
        <w:jc w:val="both"/>
        <w:rPr>
          <w:rFonts w:cs="Times New Roman"/>
          <w:sz w:val="22"/>
          <w:szCs w:val="22"/>
        </w:rPr>
      </w:pPr>
    </w:p>
    <w:p w14:paraId="58A511B7" w14:textId="77777777" w:rsidR="008E5A9B" w:rsidRPr="00FC1B32" w:rsidRDefault="008E5A9B" w:rsidP="004130FA">
      <w:pPr>
        <w:pStyle w:val="Zkladntextodsazen3"/>
        <w:numPr>
          <w:ilvl w:val="0"/>
          <w:numId w:val="7"/>
        </w:numPr>
        <w:tabs>
          <w:tab w:val="clear" w:pos="720"/>
          <w:tab w:val="num" w:pos="360"/>
        </w:tabs>
        <w:suppressAutoHyphens w:val="0"/>
        <w:autoSpaceDN/>
        <w:ind w:left="360"/>
        <w:textAlignment w:val="auto"/>
        <w:rPr>
          <w:szCs w:val="22"/>
        </w:rPr>
      </w:pPr>
      <w:r w:rsidRPr="00FC1B32">
        <w:rPr>
          <w:szCs w:val="22"/>
        </w:rPr>
        <w:t>Smluvní strany se zavazují vyvinout veškeré úsilí k vytvoření potřebných podmínek pro řádné provedení díla dle podmínek stanovených touto smlouvou. To platí i v případech, kde to není výslovně stanoveno ustanovením této smlouvy.</w:t>
      </w:r>
    </w:p>
    <w:p w14:paraId="4FA57125" w14:textId="77777777" w:rsidR="008E5A9B" w:rsidRPr="00FC1B32" w:rsidRDefault="008E5A9B" w:rsidP="004130FA">
      <w:pPr>
        <w:pStyle w:val="Zkladntextodsazen3"/>
        <w:ind w:left="0" w:firstLine="0"/>
        <w:rPr>
          <w:szCs w:val="22"/>
        </w:rPr>
      </w:pPr>
    </w:p>
    <w:p w14:paraId="18F28637" w14:textId="77777777" w:rsidR="008E5A9B" w:rsidRPr="00FC1B32" w:rsidRDefault="008E5A9B" w:rsidP="004130FA">
      <w:pPr>
        <w:pStyle w:val="Zkladntextodsazen3"/>
        <w:numPr>
          <w:ilvl w:val="0"/>
          <w:numId w:val="7"/>
        </w:numPr>
        <w:suppressAutoHyphens w:val="0"/>
        <w:autoSpaceDN/>
        <w:ind w:left="360"/>
        <w:textAlignment w:val="auto"/>
        <w:rPr>
          <w:szCs w:val="22"/>
        </w:rPr>
      </w:pPr>
      <w:r w:rsidRPr="00FC1B32">
        <w:rPr>
          <w:szCs w:val="22"/>
        </w:rPr>
        <w:t>Pokud jsou kterékoli smluvní straně známy skutečnosti, které jí brání nebo mohou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B13A36E" w14:textId="77777777" w:rsidR="008E5A9B" w:rsidRPr="00FC1B32" w:rsidRDefault="008E5A9B" w:rsidP="004130FA">
      <w:pPr>
        <w:pStyle w:val="Zkladntextodsazen3"/>
        <w:ind w:left="0" w:firstLine="0"/>
        <w:rPr>
          <w:szCs w:val="22"/>
        </w:rPr>
      </w:pPr>
    </w:p>
    <w:p w14:paraId="2B717653" w14:textId="77777777" w:rsidR="008E5A9B" w:rsidRPr="00FC1B32" w:rsidRDefault="008E5A9B" w:rsidP="004130FA">
      <w:pPr>
        <w:pStyle w:val="Zkladntextodsazen3"/>
        <w:numPr>
          <w:ilvl w:val="0"/>
          <w:numId w:val="7"/>
        </w:numPr>
        <w:suppressAutoHyphens w:val="0"/>
        <w:autoSpaceDN/>
        <w:ind w:left="360"/>
        <w:textAlignment w:val="auto"/>
        <w:rPr>
          <w:szCs w:val="22"/>
        </w:rPr>
      </w:pPr>
      <w:r w:rsidRPr="00FC1B32">
        <w:rPr>
          <w:szCs w:val="22"/>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14:paraId="3AD50CF1" w14:textId="77777777" w:rsidR="008E5A9B" w:rsidRPr="00FC1B32" w:rsidRDefault="008E5A9B">
      <w:pPr>
        <w:jc w:val="both"/>
        <w:rPr>
          <w:rFonts w:cs="Times New Roman"/>
          <w:b/>
          <w:sz w:val="22"/>
          <w:szCs w:val="22"/>
        </w:rPr>
      </w:pPr>
    </w:p>
    <w:p w14:paraId="1A5E5BA2" w14:textId="77777777" w:rsidR="008E5A9B" w:rsidRPr="00FC1B32" w:rsidRDefault="008E5A9B">
      <w:pPr>
        <w:jc w:val="center"/>
        <w:rPr>
          <w:rFonts w:cs="Times New Roman"/>
          <w:b/>
          <w:sz w:val="22"/>
          <w:szCs w:val="22"/>
        </w:rPr>
      </w:pPr>
      <w:r w:rsidRPr="00FC1B32">
        <w:rPr>
          <w:rFonts w:cs="Times New Roman"/>
          <w:b/>
          <w:sz w:val="22"/>
          <w:szCs w:val="22"/>
        </w:rPr>
        <w:t>VII.</w:t>
      </w:r>
      <w:r w:rsidRPr="00FC1B32">
        <w:rPr>
          <w:rFonts w:cs="Times New Roman"/>
          <w:b/>
          <w:sz w:val="22"/>
          <w:szCs w:val="22"/>
        </w:rPr>
        <w:tab/>
        <w:t>Prohlášení a závazky zhotovitele, oprávnění objednatele</w:t>
      </w:r>
    </w:p>
    <w:p w14:paraId="30EE26C6" w14:textId="77777777" w:rsidR="008E5A9B" w:rsidRPr="00FC1B32" w:rsidRDefault="008E5A9B">
      <w:pPr>
        <w:jc w:val="both"/>
        <w:rPr>
          <w:rFonts w:cs="Times New Roman"/>
          <w:b/>
          <w:sz w:val="22"/>
          <w:szCs w:val="22"/>
        </w:rPr>
      </w:pPr>
    </w:p>
    <w:p w14:paraId="3B525A5D" w14:textId="77777777" w:rsidR="008E5A9B" w:rsidRPr="00FC1B32" w:rsidRDefault="008E5A9B" w:rsidP="004130FA">
      <w:pPr>
        <w:pStyle w:val="Zkladntextodsazen3"/>
        <w:numPr>
          <w:ilvl w:val="0"/>
          <w:numId w:val="8"/>
        </w:numPr>
        <w:tabs>
          <w:tab w:val="clear" w:pos="720"/>
          <w:tab w:val="num" w:pos="360"/>
        </w:tabs>
        <w:suppressAutoHyphens w:val="0"/>
        <w:autoSpaceDN/>
        <w:ind w:left="360"/>
        <w:textAlignment w:val="auto"/>
        <w:rPr>
          <w:szCs w:val="22"/>
        </w:rPr>
      </w:pPr>
      <w:r w:rsidRPr="00FC1B32">
        <w:rPr>
          <w:szCs w:val="22"/>
        </w:rPr>
        <w:t>Zhotovitel prohlašuje, že se plně seznámil s rozsahem a povahou díla, s místem provádění díla, že jsou mu známy veškeré technické, kvalitativní a jiné podmínky provádění díla, a že disponuje takovými kapacitami a odbornými znalostmi, které jsou pro řádné provedení díla nezbytné. Zhotovitel prohlašuje, že má k provedení díla potřebná platná oprávnění k podnikání, provádění díla zajistí osobami odborně způsobilými, je schopen provést dílo v rozsahu a způsobem dle této smlouvy odborně a při dodržení všech profesionálních zvyklostí.</w:t>
      </w:r>
    </w:p>
    <w:p w14:paraId="616172DB" w14:textId="77777777" w:rsidR="008E5A9B" w:rsidRPr="00FC1B32" w:rsidRDefault="008E5A9B" w:rsidP="004130FA">
      <w:pPr>
        <w:pStyle w:val="Zkladntextodsazen3"/>
        <w:ind w:left="0" w:firstLine="0"/>
        <w:rPr>
          <w:szCs w:val="22"/>
        </w:rPr>
      </w:pPr>
    </w:p>
    <w:p w14:paraId="728029ED" w14:textId="77777777" w:rsidR="008E5A9B" w:rsidRPr="00FC1B32" w:rsidRDefault="008E5A9B" w:rsidP="004130FA">
      <w:pPr>
        <w:pStyle w:val="Zkladntextodsazen3"/>
        <w:numPr>
          <w:ilvl w:val="0"/>
          <w:numId w:val="8"/>
        </w:numPr>
        <w:suppressAutoHyphens w:val="0"/>
        <w:autoSpaceDN/>
        <w:ind w:left="360"/>
        <w:textAlignment w:val="auto"/>
        <w:rPr>
          <w:szCs w:val="22"/>
        </w:rPr>
      </w:pPr>
      <w:r w:rsidRPr="00FC1B32">
        <w:rPr>
          <w:szCs w:val="22"/>
        </w:rPr>
        <w:t>Zhotovitel potvrzuje, že prověřil podklady a pokyny, které obdržel od objednatele, že je shledal vhodnými, že sjednané podmínky pro provádění díla včetně ceny za dílo a doby provedení díla zohledňují všechny výše uvedené podmínky a okolnosti, jakož i ty, které zhotovitel, jako subjekt odborně způsobilý k provedení díla měl nebo mohl předvídat přesto, že nebyly v době uzavření smlouvy zřejmé a přesto, že nebyly obsaženy v podkladech pro uzavření smlouvy nebo z nich nevyplývaly.</w:t>
      </w:r>
    </w:p>
    <w:p w14:paraId="39D5584B" w14:textId="77777777" w:rsidR="008E5A9B" w:rsidRPr="00FC1B32" w:rsidRDefault="008E5A9B" w:rsidP="004130FA">
      <w:pPr>
        <w:pStyle w:val="Zkladntextodsazen3"/>
        <w:ind w:left="0" w:firstLine="0"/>
        <w:rPr>
          <w:szCs w:val="22"/>
        </w:rPr>
      </w:pPr>
    </w:p>
    <w:p w14:paraId="48A8FE00" w14:textId="77777777" w:rsidR="008E5A9B" w:rsidRPr="00FC1B32" w:rsidRDefault="008E5A9B" w:rsidP="004130FA">
      <w:pPr>
        <w:pStyle w:val="Zkladntextodsazen3"/>
        <w:numPr>
          <w:ilvl w:val="0"/>
          <w:numId w:val="8"/>
        </w:numPr>
        <w:suppressAutoHyphens w:val="0"/>
        <w:autoSpaceDN/>
        <w:ind w:left="360"/>
        <w:textAlignment w:val="auto"/>
        <w:rPr>
          <w:szCs w:val="22"/>
        </w:rPr>
      </w:pPr>
      <w:r w:rsidRPr="00FC1B32">
        <w:rPr>
          <w:szCs w:val="22"/>
        </w:rPr>
        <w:t xml:space="preserve">Zhotovitel na základě výše uvedeného dále prohlašuje, že s použitím těchto všech znalostí, zkušeností, podkladů a pokynů splní závazek založený touto smlouvou včas a řádně, za sjednanou cenu za dílo, aniž by podmiňoval splnění závazku poskytnutím </w:t>
      </w:r>
      <w:proofErr w:type="gramStart"/>
      <w:r w:rsidRPr="00FC1B32">
        <w:rPr>
          <w:szCs w:val="22"/>
        </w:rPr>
        <w:t>jiné,</w:t>
      </w:r>
      <w:proofErr w:type="gramEnd"/>
      <w:r w:rsidRPr="00FC1B32">
        <w:rPr>
          <w:szCs w:val="22"/>
        </w:rPr>
        <w:t xml:space="preserve"> než dohodnuté součinnosti. Jestliže </w:t>
      </w:r>
      <w:r w:rsidRPr="00FC1B32">
        <w:rPr>
          <w:szCs w:val="22"/>
        </w:rPr>
        <w:lastRenderedPageBreak/>
        <w:t>se později, v průběhu provádění díla, bude zhotovitel dovolávat nevhodnosti pokynů nebo věcí předaných mu objednatelem, bylo pro tento případ dohodnuto, že je povinen prokázat, že tuto nevhodnost nemohl zjistit, jinak odpovídá za vady díla, jako kdyby nesplnil povinnost na nevhodnost pokynů nebo věcí upozornit.</w:t>
      </w:r>
    </w:p>
    <w:p w14:paraId="16252E27" w14:textId="77777777" w:rsidR="008E5A9B" w:rsidRPr="00FC1B32" w:rsidRDefault="008E5A9B" w:rsidP="004130FA">
      <w:pPr>
        <w:pStyle w:val="Zkladntextodsazen3"/>
        <w:ind w:left="0" w:firstLine="0"/>
        <w:rPr>
          <w:szCs w:val="22"/>
        </w:rPr>
      </w:pPr>
    </w:p>
    <w:p w14:paraId="2B685414" w14:textId="77777777" w:rsidR="008E5A9B" w:rsidRPr="004130FA" w:rsidRDefault="008E5A9B" w:rsidP="004130FA">
      <w:pPr>
        <w:pStyle w:val="Zkladntextodsazen3"/>
        <w:numPr>
          <w:ilvl w:val="0"/>
          <w:numId w:val="8"/>
        </w:numPr>
        <w:suppressAutoHyphens w:val="0"/>
        <w:autoSpaceDN/>
        <w:ind w:left="360"/>
        <w:textAlignment w:val="auto"/>
        <w:rPr>
          <w:szCs w:val="22"/>
        </w:rPr>
      </w:pPr>
      <w:r w:rsidRPr="00FC1B32">
        <w:rPr>
          <w:szCs w:val="22"/>
        </w:rPr>
        <w:t>Zhotovitel se zavazuje, že objednateli bezodkladně po vzniku některé níže uvedené skutečnosti tuto skutečnost písemně oznámí:</w:t>
      </w:r>
    </w:p>
    <w:p w14:paraId="5C6E48CC" w14:textId="77777777" w:rsidR="008E5A9B" w:rsidRPr="00FC1B32" w:rsidRDefault="008E5A9B" w:rsidP="004130FA">
      <w:pPr>
        <w:numPr>
          <w:ilvl w:val="1"/>
          <w:numId w:val="23"/>
        </w:numPr>
        <w:tabs>
          <w:tab w:val="left" w:pos="1440"/>
        </w:tabs>
        <w:ind w:left="1080"/>
        <w:jc w:val="both"/>
        <w:rPr>
          <w:rFonts w:cs="Times New Roman"/>
          <w:sz w:val="22"/>
          <w:szCs w:val="22"/>
        </w:rPr>
      </w:pPr>
      <w:r w:rsidRPr="00FC1B32">
        <w:rPr>
          <w:rFonts w:cs="Times New Roman"/>
          <w:sz w:val="22"/>
          <w:szCs w:val="22"/>
        </w:rPr>
        <w:t xml:space="preserve">zahájení insolvenčního řízení vůči majetku zhotovitele; </w:t>
      </w:r>
    </w:p>
    <w:p w14:paraId="0DEBA988" w14:textId="77777777" w:rsidR="008E5A9B" w:rsidRPr="00FC1B32" w:rsidRDefault="008E5A9B" w:rsidP="004130FA">
      <w:pPr>
        <w:numPr>
          <w:ilvl w:val="1"/>
          <w:numId w:val="23"/>
        </w:numPr>
        <w:tabs>
          <w:tab w:val="left" w:pos="1440"/>
        </w:tabs>
        <w:ind w:left="1080"/>
        <w:jc w:val="both"/>
        <w:rPr>
          <w:rFonts w:cs="Times New Roman"/>
          <w:sz w:val="22"/>
          <w:szCs w:val="22"/>
        </w:rPr>
      </w:pPr>
      <w:r w:rsidRPr="00FC1B32">
        <w:rPr>
          <w:rFonts w:cs="Times New Roman"/>
          <w:sz w:val="22"/>
          <w:szCs w:val="22"/>
        </w:rPr>
        <w:t xml:space="preserve">zamítnutí návrhu na zahájení insolvenčního řízení pro nedostatek majetku zhotovitele k úhradě nákladů tohoto řízení, před řádným předáním díla objednateli; </w:t>
      </w:r>
    </w:p>
    <w:p w14:paraId="24D37DB5" w14:textId="77777777" w:rsidR="008E5A9B" w:rsidRPr="00FC1B32" w:rsidRDefault="008E5A9B" w:rsidP="004130FA">
      <w:pPr>
        <w:numPr>
          <w:ilvl w:val="1"/>
          <w:numId w:val="23"/>
        </w:numPr>
        <w:tabs>
          <w:tab w:val="left" w:pos="1440"/>
        </w:tabs>
        <w:ind w:left="1080"/>
        <w:jc w:val="both"/>
        <w:rPr>
          <w:rFonts w:cs="Times New Roman"/>
          <w:sz w:val="22"/>
          <w:szCs w:val="22"/>
        </w:rPr>
      </w:pPr>
      <w:r w:rsidRPr="00FC1B32">
        <w:rPr>
          <w:rFonts w:cs="Times New Roman"/>
          <w:sz w:val="22"/>
          <w:szCs w:val="22"/>
        </w:rPr>
        <w:t xml:space="preserve">vstup zhotovitele do likvidace; </w:t>
      </w:r>
    </w:p>
    <w:p w14:paraId="608A3E2D" w14:textId="77777777" w:rsidR="008E5A9B" w:rsidRPr="00FC1B32" w:rsidRDefault="008E5A9B" w:rsidP="004130FA">
      <w:pPr>
        <w:numPr>
          <w:ilvl w:val="1"/>
          <w:numId w:val="23"/>
        </w:numPr>
        <w:tabs>
          <w:tab w:val="left" w:pos="1440"/>
        </w:tabs>
        <w:ind w:left="1080"/>
        <w:jc w:val="both"/>
        <w:rPr>
          <w:rFonts w:cs="Times New Roman"/>
          <w:sz w:val="22"/>
          <w:szCs w:val="22"/>
        </w:rPr>
      </w:pPr>
      <w:r w:rsidRPr="00FC1B32">
        <w:rPr>
          <w:rFonts w:cs="Times New Roman"/>
          <w:sz w:val="22"/>
          <w:szCs w:val="22"/>
        </w:rPr>
        <w:t>splnění podmínek prohlášení úpadku zhotovitele, tj. zejména, že zhotovitel je předlužen anebo insolventní;</w:t>
      </w:r>
    </w:p>
    <w:p w14:paraId="328031BE" w14:textId="77777777" w:rsidR="008E5A9B" w:rsidRPr="00FC1B32" w:rsidRDefault="008E5A9B" w:rsidP="004130FA">
      <w:pPr>
        <w:numPr>
          <w:ilvl w:val="1"/>
          <w:numId w:val="23"/>
        </w:numPr>
        <w:tabs>
          <w:tab w:val="left" w:pos="1440"/>
        </w:tabs>
        <w:ind w:left="1080"/>
        <w:jc w:val="both"/>
        <w:rPr>
          <w:rFonts w:cs="Times New Roman"/>
          <w:sz w:val="22"/>
          <w:szCs w:val="22"/>
        </w:rPr>
      </w:pPr>
      <w:r w:rsidRPr="00FC1B32">
        <w:rPr>
          <w:rFonts w:cs="Times New Roman"/>
          <w:sz w:val="22"/>
          <w:szCs w:val="22"/>
        </w:rPr>
        <w:t>změny v majetkové struktuře zhotovitele, s výjimkou změny majetkové struktury, která představuje běžný obchodní styk;</w:t>
      </w:r>
    </w:p>
    <w:p w14:paraId="7B01275A" w14:textId="77777777" w:rsidR="008E5A9B" w:rsidRPr="00FC1B32" w:rsidRDefault="008E5A9B" w:rsidP="004130FA">
      <w:pPr>
        <w:numPr>
          <w:ilvl w:val="1"/>
          <w:numId w:val="23"/>
        </w:numPr>
        <w:tabs>
          <w:tab w:val="left" w:pos="1440"/>
        </w:tabs>
        <w:ind w:left="1080"/>
        <w:jc w:val="both"/>
        <w:rPr>
          <w:rFonts w:cs="Times New Roman"/>
          <w:sz w:val="22"/>
          <w:szCs w:val="22"/>
        </w:rPr>
      </w:pPr>
      <w:r w:rsidRPr="00FC1B32">
        <w:rPr>
          <w:rFonts w:cs="Times New Roman"/>
          <w:sz w:val="22"/>
          <w:szCs w:val="22"/>
        </w:rPr>
        <w:t>rozhodnutí o provedení přeměny zhotovitele, zejména fúzí, převodem jmění na společníka či rozdělením, provedení změny právní formy zhotovitele či provedení jiných organizačních změn;</w:t>
      </w:r>
    </w:p>
    <w:p w14:paraId="764FA605" w14:textId="77777777" w:rsidR="008E5A9B" w:rsidRPr="00FC1B32" w:rsidRDefault="008E5A9B" w:rsidP="004130FA">
      <w:pPr>
        <w:numPr>
          <w:ilvl w:val="1"/>
          <w:numId w:val="23"/>
        </w:numPr>
        <w:tabs>
          <w:tab w:val="left" w:pos="1440"/>
        </w:tabs>
        <w:ind w:left="1080"/>
        <w:jc w:val="both"/>
        <w:rPr>
          <w:rFonts w:cs="Times New Roman"/>
          <w:sz w:val="22"/>
          <w:szCs w:val="22"/>
        </w:rPr>
      </w:pPr>
      <w:r w:rsidRPr="00FC1B32">
        <w:rPr>
          <w:rFonts w:cs="Times New Roman"/>
          <w:sz w:val="22"/>
          <w:szCs w:val="22"/>
        </w:rPr>
        <w:t>omezení či ukončení výkonu činnosti zhotovitele, která bezprostředně souvisí s předmětem této smlouvy;</w:t>
      </w:r>
    </w:p>
    <w:p w14:paraId="68A1179B" w14:textId="77777777" w:rsidR="008E5A9B" w:rsidRPr="00FC1B32" w:rsidRDefault="008E5A9B" w:rsidP="004130FA">
      <w:pPr>
        <w:numPr>
          <w:ilvl w:val="1"/>
          <w:numId w:val="23"/>
        </w:numPr>
        <w:tabs>
          <w:tab w:val="left" w:pos="1440"/>
        </w:tabs>
        <w:ind w:left="1080"/>
        <w:jc w:val="both"/>
        <w:rPr>
          <w:rFonts w:cs="Times New Roman"/>
          <w:sz w:val="22"/>
          <w:szCs w:val="22"/>
        </w:rPr>
      </w:pPr>
      <w:r w:rsidRPr="00FC1B32">
        <w:rPr>
          <w:rFonts w:cs="Times New Roman"/>
          <w:sz w:val="22"/>
          <w:szCs w:val="22"/>
        </w:rPr>
        <w:t>všechny skutečnosti, které by mohly mít vliv na přechod či vypořádání závazků zhotovitele vůči objednateli vyplývajících z této smlouvy či s touto smlouvou souvisejících;</w:t>
      </w:r>
    </w:p>
    <w:p w14:paraId="07139703" w14:textId="77777777" w:rsidR="008E5A9B" w:rsidRPr="00AC2C32" w:rsidRDefault="008E5A9B" w:rsidP="00AC2C32">
      <w:pPr>
        <w:numPr>
          <w:ilvl w:val="1"/>
          <w:numId w:val="23"/>
        </w:numPr>
        <w:ind w:left="1080"/>
        <w:jc w:val="both"/>
        <w:rPr>
          <w:rFonts w:cs="Times New Roman"/>
          <w:sz w:val="22"/>
          <w:szCs w:val="22"/>
        </w:rPr>
      </w:pPr>
      <w:r w:rsidRPr="00FC1B32">
        <w:rPr>
          <w:rFonts w:cs="Times New Roman"/>
          <w:sz w:val="22"/>
          <w:szCs w:val="22"/>
        </w:rPr>
        <w:t>rozhodnutí o zrušení zhotovitele.</w:t>
      </w:r>
    </w:p>
    <w:p w14:paraId="159511AE" w14:textId="56716887" w:rsidR="008E5A9B" w:rsidRPr="00FC1B32" w:rsidRDefault="008E5A9B" w:rsidP="004130FA">
      <w:pPr>
        <w:tabs>
          <w:tab w:val="left" w:pos="1440"/>
        </w:tabs>
        <w:ind w:left="345"/>
        <w:jc w:val="both"/>
        <w:rPr>
          <w:rFonts w:cs="Times New Roman"/>
          <w:sz w:val="22"/>
          <w:szCs w:val="22"/>
        </w:rPr>
      </w:pPr>
      <w:r w:rsidRPr="00FC1B32">
        <w:rPr>
          <w:rFonts w:cs="Times New Roman"/>
          <w:sz w:val="22"/>
          <w:szCs w:val="22"/>
        </w:rPr>
        <w:t>V případě porušení této povinnosti zhotovitele je objednatel oprávněn od této smlouvy bez dalšího odstoupit.</w:t>
      </w:r>
      <w:r w:rsidRPr="00BC4481">
        <w:t xml:space="preserve"> </w:t>
      </w:r>
      <w:r w:rsidRPr="00BC4481">
        <w:rPr>
          <w:rFonts w:cs="Times New Roman"/>
          <w:sz w:val="22"/>
          <w:szCs w:val="22"/>
        </w:rPr>
        <w:t>Objednatel je oprávněn odstoupit i v případě, nastane-li kterákoli ze skutečností zmíněných výše v odstavcích a) – i).</w:t>
      </w:r>
    </w:p>
    <w:p w14:paraId="12D3ED8C" w14:textId="77777777" w:rsidR="008E5A9B" w:rsidRPr="00FC1B32" w:rsidRDefault="008E5A9B" w:rsidP="004130FA">
      <w:pPr>
        <w:tabs>
          <w:tab w:val="left" w:pos="1440"/>
        </w:tabs>
        <w:jc w:val="both"/>
        <w:rPr>
          <w:rFonts w:cs="Times New Roman"/>
          <w:sz w:val="22"/>
          <w:szCs w:val="22"/>
        </w:rPr>
      </w:pPr>
    </w:p>
    <w:p w14:paraId="674CC336" w14:textId="77777777" w:rsidR="008E5A9B" w:rsidRPr="00AC2C32" w:rsidRDefault="008E5A9B" w:rsidP="00AC2C32">
      <w:pPr>
        <w:pStyle w:val="Zkladntextodsazen3"/>
        <w:numPr>
          <w:ilvl w:val="0"/>
          <w:numId w:val="8"/>
        </w:numPr>
        <w:suppressAutoHyphens w:val="0"/>
        <w:autoSpaceDN/>
        <w:ind w:left="360"/>
        <w:textAlignment w:val="auto"/>
        <w:rPr>
          <w:szCs w:val="22"/>
        </w:rPr>
      </w:pPr>
      <w:r w:rsidRPr="00FC1B32">
        <w:rPr>
          <w:szCs w:val="22"/>
        </w:rPr>
        <w:t>Objednatel je oprávněn:</w:t>
      </w:r>
    </w:p>
    <w:p w14:paraId="06E9E708" w14:textId="77777777" w:rsidR="008E5A9B" w:rsidRPr="00FC1B32" w:rsidRDefault="008E5A9B" w:rsidP="004130FA">
      <w:pPr>
        <w:pStyle w:val="Zkladntextodsazen3"/>
        <w:ind w:left="1050" w:hanging="705"/>
        <w:rPr>
          <w:szCs w:val="22"/>
        </w:rPr>
      </w:pPr>
      <w:r w:rsidRPr="00FC1B32">
        <w:rPr>
          <w:szCs w:val="22"/>
        </w:rPr>
        <w:t>a)</w:t>
      </w:r>
      <w:r w:rsidRPr="00FC1B32">
        <w:rPr>
          <w:szCs w:val="22"/>
        </w:rPr>
        <w:tab/>
        <w:t>sám či prostřednictvím třetí osoby provádět kontrolu v průběhu provádění díla a kontrolu provádění závěrečného vyúčtování díla; zhotovitel se zavazuje k pravidelné účasti na kontrolních dnech, které bude svolávat pověřený zástupce objednatele;</w:t>
      </w:r>
    </w:p>
    <w:p w14:paraId="5650CD69" w14:textId="77777777" w:rsidR="008E5A9B" w:rsidRPr="00FC1B32" w:rsidRDefault="008E5A9B" w:rsidP="004130FA">
      <w:pPr>
        <w:pStyle w:val="Zkladntextodsazen3"/>
        <w:ind w:left="1050" w:hanging="705"/>
        <w:rPr>
          <w:szCs w:val="22"/>
        </w:rPr>
      </w:pPr>
      <w:r w:rsidRPr="00FC1B32">
        <w:rPr>
          <w:szCs w:val="22"/>
        </w:rPr>
        <w:t>b)</w:t>
      </w:r>
      <w:r w:rsidRPr="00FC1B32">
        <w:rPr>
          <w:szCs w:val="22"/>
        </w:rPr>
        <w:tab/>
        <w:t>sám či prostřednictvím třetí osoby vykonávat v místě provádění díla technický dozor stavby a v jeho průběhu zejména sledovat, zda jsou práce prováděny dle projektové dokumentace, technických podmínek a technických norem, příslušných právních předpisů a v souladu s rozhodnutím orgánů veřejné správy; na nedostatky při provádění díla upozorní zápisem ve stavebním deníku;</w:t>
      </w:r>
    </w:p>
    <w:p w14:paraId="74E51520" w14:textId="77777777" w:rsidR="008E5A9B" w:rsidRPr="00FC1B32" w:rsidRDefault="008E5A9B" w:rsidP="004130FA">
      <w:pPr>
        <w:pStyle w:val="Zkladntextodsazen3"/>
        <w:ind w:left="1050" w:hanging="705"/>
        <w:rPr>
          <w:szCs w:val="22"/>
        </w:rPr>
      </w:pPr>
      <w:r w:rsidRPr="00FC1B32">
        <w:rPr>
          <w:szCs w:val="22"/>
        </w:rPr>
        <w:t xml:space="preserve">c)   </w:t>
      </w:r>
      <w:r w:rsidRPr="00FC1B32">
        <w:rPr>
          <w:szCs w:val="22"/>
        </w:rPr>
        <w:tab/>
        <w:t>objednatel, technický dozor stavby nebo koordinátor BOZP jsou oprávněni dát pracovníkům zhotovitele příkaz k přerušení prací, je-li ohrožena bezpečnost prováděného díla, život nebo zdraví osob zúčastněných při provádění díla či třetích osob, anebo pokud je předmět díla prováděn v rozporu s vyhláškami, normami nebo jinými právními předpisy.</w:t>
      </w:r>
    </w:p>
    <w:p w14:paraId="1368609E" w14:textId="77777777" w:rsidR="008E5A9B" w:rsidRPr="00FC1B32" w:rsidRDefault="008E5A9B">
      <w:pPr>
        <w:jc w:val="center"/>
        <w:rPr>
          <w:rFonts w:cs="Times New Roman"/>
          <w:b/>
          <w:sz w:val="22"/>
          <w:szCs w:val="22"/>
        </w:rPr>
      </w:pPr>
    </w:p>
    <w:p w14:paraId="264F47C5" w14:textId="77777777" w:rsidR="008E5A9B" w:rsidRPr="00FC1B32" w:rsidRDefault="008E5A9B">
      <w:pPr>
        <w:jc w:val="center"/>
        <w:rPr>
          <w:rFonts w:cs="Times New Roman"/>
          <w:b/>
          <w:sz w:val="22"/>
          <w:szCs w:val="22"/>
        </w:rPr>
      </w:pPr>
      <w:r w:rsidRPr="00FC1B32">
        <w:rPr>
          <w:rFonts w:cs="Times New Roman"/>
          <w:b/>
          <w:sz w:val="22"/>
          <w:szCs w:val="22"/>
        </w:rPr>
        <w:t>VIII.</w:t>
      </w:r>
      <w:r w:rsidRPr="00FC1B32">
        <w:rPr>
          <w:rFonts w:cs="Times New Roman"/>
          <w:b/>
          <w:sz w:val="22"/>
          <w:szCs w:val="22"/>
        </w:rPr>
        <w:tab/>
        <w:t>Stavební deník</w:t>
      </w:r>
    </w:p>
    <w:p w14:paraId="4A811726" w14:textId="77777777" w:rsidR="008E5A9B" w:rsidRPr="00FC1B32" w:rsidRDefault="008E5A9B">
      <w:pPr>
        <w:jc w:val="both"/>
        <w:rPr>
          <w:rFonts w:cs="Times New Roman"/>
          <w:sz w:val="22"/>
          <w:szCs w:val="22"/>
        </w:rPr>
      </w:pPr>
    </w:p>
    <w:p w14:paraId="5561EAB0" w14:textId="77777777" w:rsidR="008E5A9B" w:rsidRPr="00FC1B32" w:rsidRDefault="008E5A9B">
      <w:pPr>
        <w:pStyle w:val="Zkladntext2"/>
        <w:numPr>
          <w:ilvl w:val="0"/>
          <w:numId w:val="9"/>
        </w:numPr>
        <w:suppressAutoHyphens w:val="0"/>
        <w:autoSpaceDN/>
        <w:spacing w:line="240" w:lineRule="auto"/>
        <w:jc w:val="both"/>
        <w:textAlignment w:val="auto"/>
        <w:rPr>
          <w:sz w:val="22"/>
          <w:szCs w:val="22"/>
        </w:rPr>
      </w:pPr>
      <w:r w:rsidRPr="00FC1B32">
        <w:rPr>
          <w:sz w:val="22"/>
          <w:szCs w:val="22"/>
        </w:rPr>
        <w:t>Zhotovitel se zavazuje ode dne předání staveniště objednatelem zhotoviteli vést na staveništi stavební deník, a to v jednom originále a dvou průpisech. Zhotovitelem bude veden pouze jeden stavební deník, v němž budou zaznamenávány veškeré skutečnosti o průběhu všech pr</w:t>
      </w:r>
      <w:r>
        <w:rPr>
          <w:sz w:val="22"/>
          <w:szCs w:val="22"/>
        </w:rPr>
        <w:t>ací, včetně prací případných pod</w:t>
      </w:r>
      <w:r w:rsidRPr="00FC1B32">
        <w:rPr>
          <w:sz w:val="22"/>
          <w:szCs w:val="22"/>
        </w:rPr>
        <w:t xml:space="preserve">dodavatelů. Do stavebního deníku bude zhotovitel zapisovat všechny skutečnosti stanovené příslušnými právními předpisy a současně všechny skutečnosti rozhodné pro plnění podmínek této smlouvy, např. termín zahájení provádění díla nebo změny harmonogramu postupu prací. </w:t>
      </w:r>
      <w:r w:rsidRPr="004D2029">
        <w:rPr>
          <w:sz w:val="22"/>
          <w:szCs w:val="22"/>
        </w:rPr>
        <w:t>Do stavebního deníku budou zapisovány dále údaje o použité mechanizaci – počet a druh těžebních a dopravních prostředků, jejich registrační značky, počet jízd apod.</w:t>
      </w:r>
      <w:r w:rsidRPr="00FC1B32">
        <w:rPr>
          <w:sz w:val="22"/>
          <w:szCs w:val="22"/>
        </w:rPr>
        <w:t xml:space="preserve"> Stavební deník bude uložen na staveništi a bude kdykoli přístupný oběma smluvním stranám, technickému dozoru stavby, osobě </w:t>
      </w:r>
      <w:r w:rsidRPr="00FC1B32">
        <w:rPr>
          <w:sz w:val="22"/>
          <w:szCs w:val="22"/>
        </w:rPr>
        <w:lastRenderedPageBreak/>
        <w:t>vykonávající autorský dozor projektanta, koordinátorovi BOZP a osobě vykonávající státní stavební dohled. Originál stavebního deníku předá zhotovitel objednateli při předávacím řízení.</w:t>
      </w:r>
    </w:p>
    <w:p w14:paraId="287552A2" w14:textId="6AABA8A3" w:rsidR="008E5A9B" w:rsidRPr="00FC1B32" w:rsidRDefault="008E5A9B">
      <w:pPr>
        <w:pStyle w:val="Zkladntext2"/>
        <w:numPr>
          <w:ilvl w:val="0"/>
          <w:numId w:val="9"/>
        </w:numPr>
        <w:suppressAutoHyphens w:val="0"/>
        <w:autoSpaceDN/>
        <w:spacing w:line="240" w:lineRule="auto"/>
        <w:jc w:val="both"/>
        <w:textAlignment w:val="auto"/>
        <w:rPr>
          <w:sz w:val="22"/>
          <w:szCs w:val="22"/>
        </w:rPr>
      </w:pPr>
      <w:r w:rsidRPr="00FC1B32">
        <w:rPr>
          <w:sz w:val="22"/>
          <w:szCs w:val="22"/>
          <w:highlight w:val="yellow"/>
        </w:rPr>
        <w:t>Stavbu a stavební deník povede zhotovitelem odborně způsobilá pověřená osoba - stavbyvedoucí, kterou je</w:t>
      </w:r>
      <w:r>
        <w:rPr>
          <w:sz w:val="22"/>
          <w:szCs w:val="22"/>
          <w:highlight w:val="yellow"/>
        </w:rPr>
        <w:t xml:space="preserve"> ……</w:t>
      </w:r>
      <w:proofErr w:type="gramStart"/>
      <w:r>
        <w:rPr>
          <w:sz w:val="22"/>
          <w:szCs w:val="22"/>
          <w:highlight w:val="yellow"/>
        </w:rPr>
        <w:t>…….</w:t>
      </w:r>
      <w:proofErr w:type="gramEnd"/>
      <w:r>
        <w:rPr>
          <w:sz w:val="22"/>
          <w:szCs w:val="22"/>
          <w:highlight w:val="yellow"/>
        </w:rPr>
        <w:t xml:space="preserve">. </w:t>
      </w:r>
      <w:r w:rsidR="00AA3853">
        <w:rPr>
          <w:sz w:val="22"/>
          <w:szCs w:val="22"/>
          <w:highlight w:val="yellow"/>
        </w:rPr>
        <w:t xml:space="preserve">ČKAIT: </w:t>
      </w:r>
      <w:r w:rsidR="00AA3853">
        <w:rPr>
          <w:sz w:val="22"/>
          <w:szCs w:val="22"/>
          <w:highlight w:val="yellow"/>
        </w:rPr>
        <w:t>……</w:t>
      </w:r>
      <w:proofErr w:type="gramStart"/>
      <w:r w:rsidR="00AA3853">
        <w:rPr>
          <w:sz w:val="22"/>
          <w:szCs w:val="22"/>
          <w:highlight w:val="yellow"/>
        </w:rPr>
        <w:t>…….</w:t>
      </w:r>
      <w:proofErr w:type="gramEnd"/>
      <w:r w:rsidR="00AA3853">
        <w:rPr>
          <w:sz w:val="22"/>
          <w:szCs w:val="22"/>
          <w:highlight w:val="yellow"/>
        </w:rPr>
        <w:t>.</w:t>
      </w:r>
      <w:r w:rsidR="00D10911">
        <w:rPr>
          <w:sz w:val="22"/>
          <w:szCs w:val="22"/>
          <w:highlight w:val="yellow"/>
        </w:rPr>
        <w:t>,</w:t>
      </w:r>
      <w:r w:rsidR="00AA3853">
        <w:rPr>
          <w:sz w:val="22"/>
          <w:szCs w:val="22"/>
          <w:highlight w:val="yellow"/>
        </w:rPr>
        <w:t xml:space="preserve"> </w:t>
      </w:r>
      <w:r w:rsidR="00D10911">
        <w:rPr>
          <w:sz w:val="22"/>
          <w:szCs w:val="22"/>
          <w:highlight w:val="yellow"/>
        </w:rPr>
        <w:t>(</w:t>
      </w:r>
      <w:r>
        <w:rPr>
          <w:sz w:val="22"/>
          <w:szCs w:val="22"/>
          <w:highlight w:val="yellow"/>
        </w:rPr>
        <w:t>tel.: ………….. email: ……</w:t>
      </w:r>
      <w:proofErr w:type="gramStart"/>
      <w:r>
        <w:rPr>
          <w:sz w:val="22"/>
          <w:szCs w:val="22"/>
          <w:highlight w:val="yellow"/>
        </w:rPr>
        <w:t>…….</w:t>
      </w:r>
      <w:proofErr w:type="gramEnd"/>
      <w:r>
        <w:rPr>
          <w:sz w:val="22"/>
          <w:szCs w:val="22"/>
          <w:highlight w:val="yellow"/>
        </w:rPr>
        <w:t>.</w:t>
      </w:r>
      <w:r w:rsidRPr="00FC1B32">
        <w:rPr>
          <w:sz w:val="22"/>
          <w:szCs w:val="22"/>
          <w:highlight w:val="yellow"/>
        </w:rPr>
        <w:t>).</w:t>
      </w:r>
      <w:r w:rsidRPr="00FC1B32">
        <w:rPr>
          <w:sz w:val="22"/>
          <w:szCs w:val="22"/>
        </w:rPr>
        <w:t xml:space="preserve"> V případě změny osoby stavbyvedoucího, musí být tato skutečnost zhotovitelem bezodkladně oznámena objednateli a uvedena ve stavebním de</w:t>
      </w:r>
      <w:r>
        <w:rPr>
          <w:sz w:val="22"/>
          <w:szCs w:val="22"/>
        </w:rPr>
        <w:t>níku</w:t>
      </w:r>
      <w:r w:rsidRPr="00FC1B32">
        <w:rPr>
          <w:sz w:val="22"/>
          <w:szCs w:val="22"/>
        </w:rPr>
        <w:t>.</w:t>
      </w:r>
    </w:p>
    <w:p w14:paraId="37EFCB85" w14:textId="77777777" w:rsidR="008E5A9B" w:rsidRPr="00FC1B32" w:rsidRDefault="008E5A9B">
      <w:pPr>
        <w:pStyle w:val="Zkladntext2"/>
        <w:numPr>
          <w:ilvl w:val="0"/>
          <w:numId w:val="9"/>
        </w:numPr>
        <w:suppressAutoHyphens w:val="0"/>
        <w:autoSpaceDN/>
        <w:spacing w:line="240" w:lineRule="auto"/>
        <w:jc w:val="both"/>
        <w:textAlignment w:val="auto"/>
        <w:rPr>
          <w:sz w:val="22"/>
          <w:szCs w:val="22"/>
        </w:rPr>
      </w:pPr>
      <w:r w:rsidRPr="00FC1B32">
        <w:rPr>
          <w:sz w:val="22"/>
          <w:szCs w:val="22"/>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055F8FC7" w14:textId="77777777" w:rsidR="008E5A9B" w:rsidRPr="00FC1B32" w:rsidRDefault="008E5A9B">
      <w:pPr>
        <w:pStyle w:val="Zkladntext2"/>
        <w:numPr>
          <w:ilvl w:val="0"/>
          <w:numId w:val="9"/>
        </w:numPr>
        <w:suppressAutoHyphens w:val="0"/>
        <w:autoSpaceDN/>
        <w:spacing w:line="240" w:lineRule="auto"/>
        <w:jc w:val="both"/>
        <w:textAlignment w:val="auto"/>
        <w:rPr>
          <w:sz w:val="22"/>
          <w:szCs w:val="22"/>
        </w:rPr>
      </w:pPr>
      <w:r w:rsidRPr="00FC1B32">
        <w:rPr>
          <w:sz w:val="22"/>
          <w:szCs w:val="22"/>
        </w:rPr>
        <w:t xml:space="preserve">Denní záznamy se do stavebního deníku zapisují tak, že se </w:t>
      </w:r>
      <w:proofErr w:type="gramStart"/>
      <w:r w:rsidRPr="00FC1B32">
        <w:rPr>
          <w:sz w:val="22"/>
          <w:szCs w:val="22"/>
        </w:rPr>
        <w:t>píší</w:t>
      </w:r>
      <w:proofErr w:type="gramEnd"/>
      <w:r w:rsidRPr="00FC1B32">
        <w:rPr>
          <w:sz w:val="22"/>
          <w:szCs w:val="22"/>
        </w:rPr>
        <w:t xml:space="preserve">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3E1B6C55" w14:textId="77777777" w:rsidR="008E5A9B" w:rsidRPr="00FC1B32" w:rsidRDefault="008E5A9B">
      <w:pPr>
        <w:pStyle w:val="Zkladntext2"/>
        <w:numPr>
          <w:ilvl w:val="0"/>
          <w:numId w:val="9"/>
        </w:numPr>
        <w:suppressAutoHyphens w:val="0"/>
        <w:autoSpaceDN/>
        <w:spacing w:line="240" w:lineRule="auto"/>
        <w:jc w:val="both"/>
        <w:textAlignment w:val="auto"/>
        <w:rPr>
          <w:sz w:val="22"/>
          <w:szCs w:val="22"/>
        </w:rPr>
      </w:pPr>
      <w:r w:rsidRPr="00FC1B32">
        <w:rPr>
          <w:sz w:val="22"/>
          <w:szCs w:val="22"/>
        </w:rPr>
        <w:t>Zhotovitel se zavazuje na základě žádosti objednatele bezodkladně předávat objednateli úplné první kopie zápisů ze stavebního deníku.</w:t>
      </w:r>
      <w:r w:rsidRPr="00FC1B32">
        <w:rPr>
          <w:color w:val="FF0000"/>
          <w:sz w:val="22"/>
          <w:szCs w:val="22"/>
        </w:rPr>
        <w:t xml:space="preserve"> </w:t>
      </w:r>
      <w:r w:rsidRPr="00FC1B32">
        <w:rPr>
          <w:sz w:val="22"/>
          <w:szCs w:val="22"/>
        </w:rPr>
        <w:t>Technický dozor stavby má právo kontrolovat zápisy ve stavebním deníku a uschovávat první kopii z každé stránky stavebního deníku.</w:t>
      </w:r>
    </w:p>
    <w:p w14:paraId="3D17C4B5" w14:textId="77777777" w:rsidR="008E5A9B" w:rsidRPr="00FC1B32" w:rsidRDefault="008E5A9B">
      <w:pPr>
        <w:pStyle w:val="Zkladntext2"/>
        <w:numPr>
          <w:ilvl w:val="0"/>
          <w:numId w:val="9"/>
        </w:numPr>
        <w:suppressAutoHyphens w:val="0"/>
        <w:autoSpaceDN/>
        <w:spacing w:line="240" w:lineRule="auto"/>
        <w:jc w:val="both"/>
        <w:textAlignment w:val="auto"/>
        <w:rPr>
          <w:sz w:val="22"/>
          <w:szCs w:val="22"/>
        </w:rPr>
      </w:pPr>
      <w:r w:rsidRPr="00FC1B32">
        <w:rPr>
          <w:sz w:val="22"/>
          <w:szCs w:val="22"/>
        </w:rPr>
        <w:t>Právo zapisovat do stavebního deníku mají: technický dozor stavby; pracovník projektanta pověřený výkonem autorského dozoru, případně jiní pracovníci projektanta; koordinátor BOZP; orgány státního stavebního dozoru; příslušné orgány státní správy; zmocnění zástupci objednatele a zhotovitele.</w:t>
      </w:r>
    </w:p>
    <w:p w14:paraId="53E226B3" w14:textId="77777777" w:rsidR="008E5A9B" w:rsidRPr="00FC1B32" w:rsidRDefault="008E5A9B">
      <w:pPr>
        <w:pStyle w:val="Zkladntext2"/>
        <w:numPr>
          <w:ilvl w:val="0"/>
          <w:numId w:val="9"/>
        </w:numPr>
        <w:suppressAutoHyphens w:val="0"/>
        <w:autoSpaceDN/>
        <w:spacing w:line="240" w:lineRule="auto"/>
        <w:jc w:val="both"/>
        <w:textAlignment w:val="auto"/>
        <w:rPr>
          <w:sz w:val="22"/>
          <w:szCs w:val="22"/>
        </w:rPr>
      </w:pPr>
      <w:r w:rsidRPr="00FC1B32">
        <w:rPr>
          <w:sz w:val="22"/>
          <w:szCs w:val="22"/>
        </w:rPr>
        <w:t>Zápisy ve stavebním deníku nepředstavují ani nenahrazují dohodu smluvních stran či zvláštní písemná prohlášení kterékoli ze smluvních stran, která se dle této smlouvy musí učinit a doručit druhé ze smluvních stran.</w:t>
      </w:r>
    </w:p>
    <w:p w14:paraId="25F37DCA" w14:textId="77777777" w:rsidR="008E5A9B" w:rsidRPr="00FC1B32" w:rsidRDefault="008E5A9B">
      <w:pPr>
        <w:jc w:val="center"/>
        <w:rPr>
          <w:rFonts w:cs="Times New Roman"/>
          <w:b/>
          <w:sz w:val="22"/>
          <w:szCs w:val="22"/>
        </w:rPr>
      </w:pPr>
      <w:r w:rsidRPr="00FC1B32">
        <w:rPr>
          <w:rFonts w:cs="Times New Roman"/>
          <w:b/>
          <w:sz w:val="22"/>
          <w:szCs w:val="22"/>
        </w:rPr>
        <w:t>IX.</w:t>
      </w:r>
      <w:r w:rsidRPr="00FC1B32">
        <w:rPr>
          <w:rFonts w:cs="Times New Roman"/>
          <w:b/>
          <w:sz w:val="22"/>
          <w:szCs w:val="22"/>
        </w:rPr>
        <w:tab/>
        <w:t>Staveniště a jeho zařízení</w:t>
      </w:r>
    </w:p>
    <w:p w14:paraId="092D8348" w14:textId="77777777" w:rsidR="008E5A9B" w:rsidRPr="00FC1B32" w:rsidRDefault="008E5A9B">
      <w:pPr>
        <w:jc w:val="center"/>
        <w:rPr>
          <w:rFonts w:cs="Times New Roman"/>
          <w:sz w:val="22"/>
          <w:szCs w:val="22"/>
          <w:highlight w:val="yellow"/>
        </w:rPr>
      </w:pPr>
    </w:p>
    <w:p w14:paraId="32120CEA" w14:textId="77777777" w:rsidR="008E5A9B" w:rsidRPr="00FC1B32" w:rsidRDefault="008E5A9B" w:rsidP="004130FA">
      <w:pPr>
        <w:pStyle w:val="Zkladntext2"/>
        <w:numPr>
          <w:ilvl w:val="0"/>
          <w:numId w:val="10"/>
        </w:numPr>
        <w:tabs>
          <w:tab w:val="clear" w:pos="720"/>
          <w:tab w:val="num" w:pos="360"/>
        </w:tabs>
        <w:suppressAutoHyphens w:val="0"/>
        <w:autoSpaceDN/>
        <w:spacing w:after="0" w:line="240" w:lineRule="auto"/>
        <w:ind w:left="360"/>
        <w:jc w:val="both"/>
        <w:textAlignment w:val="auto"/>
        <w:rPr>
          <w:sz w:val="22"/>
          <w:szCs w:val="22"/>
        </w:rPr>
      </w:pPr>
      <w:r w:rsidRPr="00FC1B32">
        <w:rPr>
          <w:sz w:val="22"/>
          <w:szCs w:val="22"/>
        </w:rPr>
        <w:t xml:space="preserve">O předání staveniště objednatelem zhotoviteli bude učiněn zápis do stavebního deníku. Staveništěm se pro účely této smlouvy rozumí místo provádění díla, ve smyslu podmínek této smlouvy. Při předání staveniště bude objednatelem určen způsob napojení na zdroj vody a elektřiny. </w:t>
      </w:r>
    </w:p>
    <w:p w14:paraId="798649D7" w14:textId="77777777" w:rsidR="008E5A9B" w:rsidRPr="00FC1B32" w:rsidRDefault="008E5A9B" w:rsidP="004130FA">
      <w:pPr>
        <w:pStyle w:val="Zkladntext2"/>
        <w:spacing w:after="0" w:line="240" w:lineRule="auto"/>
        <w:jc w:val="both"/>
        <w:rPr>
          <w:sz w:val="22"/>
          <w:szCs w:val="22"/>
        </w:rPr>
      </w:pPr>
    </w:p>
    <w:p w14:paraId="2FCBBF55" w14:textId="77777777" w:rsidR="008E5A9B" w:rsidRPr="00FC1B32" w:rsidRDefault="008E5A9B" w:rsidP="004130FA">
      <w:pPr>
        <w:pStyle w:val="Zkladntext2"/>
        <w:numPr>
          <w:ilvl w:val="0"/>
          <w:numId w:val="10"/>
        </w:numPr>
        <w:suppressAutoHyphens w:val="0"/>
        <w:autoSpaceDN/>
        <w:spacing w:after="0" w:line="240" w:lineRule="auto"/>
        <w:ind w:left="360"/>
        <w:jc w:val="both"/>
        <w:textAlignment w:val="auto"/>
        <w:rPr>
          <w:sz w:val="22"/>
          <w:szCs w:val="22"/>
        </w:rPr>
      </w:pPr>
      <w:r w:rsidRPr="00FC1B32">
        <w:rPr>
          <w:sz w:val="22"/>
          <w:szCs w:val="22"/>
        </w:rPr>
        <w:t>Zhotovitel se zavazuje zachovávat na staveništi pořádek. Zhotovitel je povinen denně odstraňovat na své náklady odpady a nečistoty vzniklé z jeho činnosti či činností třetích osob na staveništi a technickými či jinými opatřeními zabraňovat jejich pronikání mimo staveniště. V rozsahu tohoto závazku zajišťuje zhotovitel na své náklady zařízení staveniště, veškerou dopravu, skládku, případně mezideponii materiálu, a to i vytěženého, přičemž náklady s plněním tohoto závazku jsou zahrnuty v ceně za dílo. Zhotovitel se bude na staveništi řídit plánem BOZP, se kterým též prokazatelně sezn</w:t>
      </w:r>
      <w:r>
        <w:rPr>
          <w:sz w:val="22"/>
          <w:szCs w:val="22"/>
        </w:rPr>
        <w:t>ámí všechny své pracovníky a pod</w:t>
      </w:r>
      <w:r w:rsidRPr="00FC1B32">
        <w:rPr>
          <w:sz w:val="22"/>
          <w:szCs w:val="22"/>
        </w:rPr>
        <w:t>dodavatele. Zhotovitel zajistí, že na staveništi bude po celou dobu provádění díla přítomen minimálně jeden odpovědný pracovník zhotovitele hovořící plynně českým jazykem.</w:t>
      </w:r>
    </w:p>
    <w:p w14:paraId="3677EE08" w14:textId="77777777" w:rsidR="008E5A9B" w:rsidRPr="00FC1B32" w:rsidRDefault="008E5A9B" w:rsidP="004130FA">
      <w:pPr>
        <w:pStyle w:val="Zkladntext2"/>
        <w:spacing w:after="0" w:line="240" w:lineRule="auto"/>
        <w:jc w:val="both"/>
        <w:rPr>
          <w:sz w:val="22"/>
          <w:szCs w:val="22"/>
        </w:rPr>
      </w:pPr>
    </w:p>
    <w:p w14:paraId="31F36DB1" w14:textId="77777777" w:rsidR="008E5A9B" w:rsidRPr="004130FA" w:rsidRDefault="008E5A9B" w:rsidP="004130FA">
      <w:pPr>
        <w:pStyle w:val="Zkladntext2"/>
        <w:numPr>
          <w:ilvl w:val="0"/>
          <w:numId w:val="10"/>
        </w:numPr>
        <w:suppressAutoHyphens w:val="0"/>
        <w:autoSpaceDN/>
        <w:spacing w:after="0" w:line="240" w:lineRule="auto"/>
        <w:ind w:left="360"/>
        <w:jc w:val="both"/>
        <w:textAlignment w:val="auto"/>
        <w:rPr>
          <w:sz w:val="22"/>
          <w:szCs w:val="22"/>
        </w:rPr>
      </w:pPr>
      <w:r w:rsidRPr="00FC1B32">
        <w:rPr>
          <w:sz w:val="22"/>
          <w:szCs w:val="22"/>
        </w:rPr>
        <w:t>Zhotovitel bude mít v průběhu provádění díla na staveništi výhradní odpovědnost za:</w:t>
      </w:r>
    </w:p>
    <w:p w14:paraId="62C3EF66" w14:textId="77777777" w:rsidR="008E5A9B" w:rsidRPr="00FC1B32" w:rsidRDefault="008E5A9B" w:rsidP="004130FA">
      <w:pPr>
        <w:widowControl/>
        <w:numPr>
          <w:ilvl w:val="0"/>
          <w:numId w:val="4"/>
        </w:numPr>
        <w:suppressAutoHyphens w:val="0"/>
        <w:autoSpaceDN/>
        <w:ind w:left="675"/>
        <w:jc w:val="both"/>
        <w:textAlignment w:val="auto"/>
        <w:rPr>
          <w:rFonts w:cs="Times New Roman"/>
          <w:sz w:val="22"/>
          <w:szCs w:val="22"/>
        </w:rPr>
      </w:pPr>
      <w:r w:rsidRPr="00FC1B32">
        <w:rPr>
          <w:rFonts w:cs="Times New Roman"/>
          <w:sz w:val="22"/>
          <w:szCs w:val="22"/>
        </w:rPr>
        <w:t>zabezpečení staveniště, zajištění bezpečnosti všech osob oprávněných k pohybu na staveništi, zajištění jejich vybavení ochrannými pracovními pomůckami, dodržování příslušných hygienických předpisů a udržování staveniště v uspořádaném stavu za účelem předcházení vzniku škod; a</w:t>
      </w:r>
    </w:p>
    <w:p w14:paraId="11C3FC91" w14:textId="77777777" w:rsidR="008E5A9B" w:rsidRPr="00FC1B32" w:rsidRDefault="008E5A9B" w:rsidP="004130FA">
      <w:pPr>
        <w:widowControl/>
        <w:numPr>
          <w:ilvl w:val="0"/>
          <w:numId w:val="4"/>
        </w:numPr>
        <w:suppressAutoHyphens w:val="0"/>
        <w:autoSpaceDN/>
        <w:ind w:left="675"/>
        <w:jc w:val="both"/>
        <w:textAlignment w:val="auto"/>
        <w:rPr>
          <w:rFonts w:cs="Times New Roman"/>
          <w:sz w:val="22"/>
          <w:szCs w:val="22"/>
        </w:rPr>
      </w:pPr>
      <w:r w:rsidRPr="00FC1B32">
        <w:rPr>
          <w:rFonts w:cs="Times New Roman"/>
          <w:sz w:val="22"/>
          <w:szCs w:val="22"/>
        </w:rPr>
        <w:t xml:space="preserve">zajištění veškerého osvětlení a zábran potřebných pro průběh prací vč. potřebného osvětlení a označení cest pro stavbou nepovolané osoby, bezpečnostních a dopravních opatření včetně osazení případného dopravního značení; bezpečné zajištění staveniště vůči okolnímu provozu a chodcům a nepovolaným osobám a zajištění opatření pro zabezpečení bezpečnosti silničního provozu; </w:t>
      </w:r>
    </w:p>
    <w:p w14:paraId="26BCF85B" w14:textId="77777777" w:rsidR="008E5A9B" w:rsidRPr="00FC1B32" w:rsidRDefault="008E5A9B" w:rsidP="004130FA">
      <w:pPr>
        <w:widowControl/>
        <w:numPr>
          <w:ilvl w:val="0"/>
          <w:numId w:val="4"/>
        </w:numPr>
        <w:suppressAutoHyphens w:val="0"/>
        <w:autoSpaceDN/>
        <w:ind w:left="675"/>
        <w:jc w:val="both"/>
        <w:textAlignment w:val="auto"/>
        <w:rPr>
          <w:rFonts w:cs="Times New Roman"/>
          <w:sz w:val="22"/>
          <w:szCs w:val="22"/>
        </w:rPr>
      </w:pPr>
      <w:r w:rsidRPr="00FC1B32">
        <w:rPr>
          <w:rFonts w:cs="Times New Roman"/>
          <w:sz w:val="22"/>
          <w:szCs w:val="22"/>
        </w:rPr>
        <w:lastRenderedPageBreak/>
        <w:t>dodržení všech ustanovení plynoucích z dopravních rozhodnutí, výkopových povolení a podmínek sjednaného záboru komunikací a respektování kontrolní činnosti objednatele, technického dozoru stavby, osoby vykonávajících autorský dozor projektanta a osob vykonávajících státní stavební dohled;</w:t>
      </w:r>
    </w:p>
    <w:p w14:paraId="3A907EF2" w14:textId="77777777" w:rsidR="008E5A9B" w:rsidRPr="00FC1B32" w:rsidRDefault="008E5A9B" w:rsidP="004130FA">
      <w:pPr>
        <w:widowControl/>
        <w:numPr>
          <w:ilvl w:val="0"/>
          <w:numId w:val="4"/>
        </w:numPr>
        <w:suppressAutoHyphens w:val="0"/>
        <w:autoSpaceDN/>
        <w:ind w:left="675"/>
        <w:jc w:val="both"/>
        <w:textAlignment w:val="auto"/>
        <w:rPr>
          <w:rFonts w:cs="Times New Roman"/>
          <w:sz w:val="22"/>
          <w:szCs w:val="22"/>
        </w:rPr>
      </w:pPr>
      <w:r w:rsidRPr="00FC1B32">
        <w:rPr>
          <w:rFonts w:cs="Times New Roman"/>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příslušnými právními předpisy.</w:t>
      </w:r>
    </w:p>
    <w:p w14:paraId="5462D31E" w14:textId="77777777" w:rsidR="008E5A9B" w:rsidRPr="00FC1B32" w:rsidRDefault="008E5A9B" w:rsidP="004130FA">
      <w:pPr>
        <w:ind w:left="315"/>
        <w:jc w:val="both"/>
        <w:rPr>
          <w:rFonts w:cs="Times New Roman"/>
          <w:sz w:val="22"/>
          <w:szCs w:val="22"/>
        </w:rPr>
      </w:pPr>
    </w:p>
    <w:p w14:paraId="6E4A117E" w14:textId="77777777" w:rsidR="008E5A9B" w:rsidRPr="00FC1B32" w:rsidRDefault="008E5A9B" w:rsidP="004130FA">
      <w:pPr>
        <w:widowControl/>
        <w:numPr>
          <w:ilvl w:val="0"/>
          <w:numId w:val="10"/>
        </w:numPr>
        <w:suppressAutoHyphens w:val="0"/>
        <w:autoSpaceDN/>
        <w:ind w:left="360"/>
        <w:jc w:val="both"/>
        <w:textAlignment w:val="auto"/>
        <w:rPr>
          <w:rFonts w:cs="Times New Roman"/>
          <w:sz w:val="22"/>
          <w:szCs w:val="22"/>
        </w:rPr>
      </w:pPr>
      <w:r w:rsidRPr="00FC1B32">
        <w:rPr>
          <w:rFonts w:cs="Times New Roman"/>
          <w:sz w:val="22"/>
          <w:szCs w:val="22"/>
        </w:rPr>
        <w:t>Zhotovitel zajišťuje přípravu staveniště, zařízení staveniště, včetně zajištění energií potřebných k provádění díla dle této smlouvy, na vlastní náklady.</w:t>
      </w:r>
    </w:p>
    <w:p w14:paraId="2A8E08AF" w14:textId="77777777" w:rsidR="008E5A9B" w:rsidRPr="00FC1B32" w:rsidRDefault="008E5A9B" w:rsidP="004130FA">
      <w:pPr>
        <w:jc w:val="both"/>
        <w:rPr>
          <w:rFonts w:cs="Times New Roman"/>
          <w:sz w:val="22"/>
          <w:szCs w:val="22"/>
        </w:rPr>
      </w:pPr>
    </w:p>
    <w:p w14:paraId="25EFE96F" w14:textId="77777777" w:rsidR="008E5A9B" w:rsidRPr="00FC1B32" w:rsidRDefault="008E5A9B" w:rsidP="004130FA">
      <w:pPr>
        <w:widowControl/>
        <w:numPr>
          <w:ilvl w:val="0"/>
          <w:numId w:val="10"/>
        </w:numPr>
        <w:suppressAutoHyphens w:val="0"/>
        <w:autoSpaceDN/>
        <w:ind w:left="360"/>
        <w:jc w:val="both"/>
        <w:textAlignment w:val="auto"/>
        <w:rPr>
          <w:rFonts w:cs="Times New Roman"/>
          <w:sz w:val="22"/>
          <w:szCs w:val="22"/>
        </w:rPr>
      </w:pPr>
      <w:r w:rsidRPr="00FC1B32">
        <w:rPr>
          <w:rFonts w:cs="Times New Roman"/>
          <w:sz w:val="22"/>
          <w:szCs w:val="22"/>
        </w:rPr>
        <w:t>Zhotovitel se zavazuje bez předchozího písemného souhlasu objednatele neumístit na staveniště, jeho zařízení či prostory se staveništěm související, jakékoli reklamní zařízení, ať již vlastní či ve vlastnictví třetí osoby.</w:t>
      </w:r>
    </w:p>
    <w:p w14:paraId="7FDB0237" w14:textId="77777777" w:rsidR="008E5A9B" w:rsidRPr="00FC1B32" w:rsidRDefault="008E5A9B" w:rsidP="004130FA">
      <w:pPr>
        <w:jc w:val="both"/>
        <w:rPr>
          <w:rFonts w:cs="Times New Roman"/>
          <w:sz w:val="22"/>
          <w:szCs w:val="22"/>
        </w:rPr>
      </w:pPr>
    </w:p>
    <w:p w14:paraId="0FF0EF58" w14:textId="77777777" w:rsidR="008E5A9B" w:rsidRPr="00FC1B32" w:rsidRDefault="008E5A9B" w:rsidP="004130FA">
      <w:pPr>
        <w:widowControl/>
        <w:numPr>
          <w:ilvl w:val="0"/>
          <w:numId w:val="10"/>
        </w:numPr>
        <w:suppressAutoHyphens w:val="0"/>
        <w:autoSpaceDN/>
        <w:ind w:left="360"/>
        <w:jc w:val="both"/>
        <w:textAlignment w:val="auto"/>
        <w:rPr>
          <w:rFonts w:cs="Times New Roman"/>
          <w:b/>
          <w:sz w:val="22"/>
          <w:szCs w:val="22"/>
        </w:rPr>
      </w:pPr>
      <w:r w:rsidRPr="005612CD">
        <w:rPr>
          <w:rFonts w:cs="Times New Roman"/>
          <w:sz w:val="22"/>
          <w:szCs w:val="22"/>
        </w:rPr>
        <w:t>Nejpozději do pěti dnů po předání díla objednateli bude staveniště vyklizeno, zařízení stave</w:t>
      </w:r>
      <w:r w:rsidRPr="00FC1B32">
        <w:rPr>
          <w:rFonts w:cs="Times New Roman"/>
          <w:sz w:val="22"/>
          <w:szCs w:val="22"/>
        </w:rPr>
        <w:t xml:space="preserve">niště odstraněno a bude proveden závěrečný úklid místa provádění díla. Sousední pozemky a komunikace dotčené prováděním díla budou k tomuto dni uvedeny do původního stavu. </w:t>
      </w:r>
    </w:p>
    <w:p w14:paraId="291AC415" w14:textId="77777777" w:rsidR="008E5A9B" w:rsidRPr="00FC1B32" w:rsidRDefault="008E5A9B">
      <w:pPr>
        <w:widowControl/>
        <w:suppressAutoHyphens w:val="0"/>
        <w:autoSpaceDN/>
        <w:ind w:left="360"/>
        <w:jc w:val="both"/>
        <w:textAlignment w:val="auto"/>
        <w:rPr>
          <w:rFonts w:cs="Times New Roman"/>
          <w:b/>
          <w:sz w:val="22"/>
          <w:szCs w:val="22"/>
        </w:rPr>
      </w:pPr>
    </w:p>
    <w:p w14:paraId="02E12D8D" w14:textId="77777777" w:rsidR="008E5A9B" w:rsidRPr="00FC1B32" w:rsidRDefault="008E5A9B">
      <w:pPr>
        <w:pStyle w:val="Zkladntext2"/>
        <w:spacing w:after="0"/>
        <w:jc w:val="center"/>
        <w:rPr>
          <w:sz w:val="22"/>
          <w:szCs w:val="22"/>
        </w:rPr>
      </w:pPr>
      <w:r w:rsidRPr="00FC1B32">
        <w:rPr>
          <w:b/>
          <w:sz w:val="22"/>
          <w:szCs w:val="22"/>
        </w:rPr>
        <w:t>X.</w:t>
      </w:r>
      <w:r w:rsidRPr="00FC1B32">
        <w:rPr>
          <w:b/>
          <w:sz w:val="22"/>
          <w:szCs w:val="22"/>
        </w:rPr>
        <w:tab/>
        <w:t>Podmínky provádění díla</w:t>
      </w:r>
    </w:p>
    <w:p w14:paraId="139D3E7C" w14:textId="77777777" w:rsidR="008E5A9B" w:rsidRDefault="008E5A9B" w:rsidP="004130FA">
      <w:pPr>
        <w:pStyle w:val="Zhlav"/>
        <w:widowControl w:val="0"/>
        <w:numPr>
          <w:ilvl w:val="0"/>
          <w:numId w:val="11"/>
        </w:numPr>
        <w:tabs>
          <w:tab w:val="clear" w:pos="720"/>
          <w:tab w:val="num" w:pos="360"/>
        </w:tabs>
        <w:suppressAutoHyphens w:val="0"/>
        <w:autoSpaceDN/>
        <w:spacing w:before="60" w:after="60"/>
        <w:ind w:left="360"/>
        <w:jc w:val="both"/>
        <w:textAlignment w:val="auto"/>
        <w:rPr>
          <w:sz w:val="22"/>
          <w:szCs w:val="22"/>
        </w:rPr>
      </w:pPr>
      <w:r w:rsidRPr="00FC1B32">
        <w:rPr>
          <w:sz w:val="22"/>
          <w:szCs w:val="22"/>
        </w:rPr>
        <w:t>Kvalita zhotovitelem provedeného díla musí odpovídat veškerým požadavkům uvedeným v normách vztahujících se k plnění, zejména pak v ČSN, ČSN EN. Zhotovitel je povinen dodržet při provádění díla veškeré platné právní předpisy, jakož i všechny podmínky určené smlouvou a projektovou dokumentací. Zhotovitel bude dále provádět dílo v souladu s českými hygienickými, protipožárními, bezpečnostními předpisy a dalšími souvisejícími předpisy.</w:t>
      </w:r>
    </w:p>
    <w:p w14:paraId="1272E0BC" w14:textId="77777777" w:rsidR="008E5A9B" w:rsidRPr="00FC1B32" w:rsidRDefault="008E5A9B" w:rsidP="004130FA">
      <w:pPr>
        <w:pStyle w:val="Zhlav"/>
        <w:widowControl w:val="0"/>
        <w:suppressAutoHyphens w:val="0"/>
        <w:autoSpaceDN/>
        <w:spacing w:before="60" w:after="60"/>
        <w:jc w:val="both"/>
        <w:textAlignment w:val="auto"/>
        <w:rPr>
          <w:sz w:val="22"/>
          <w:szCs w:val="22"/>
        </w:rPr>
      </w:pPr>
    </w:p>
    <w:p w14:paraId="5C2453ED" w14:textId="77777777" w:rsidR="008E5A9B" w:rsidRPr="00FC1B32" w:rsidRDefault="008E5A9B" w:rsidP="004130FA">
      <w:pPr>
        <w:pStyle w:val="Zhlav"/>
        <w:widowControl w:val="0"/>
        <w:numPr>
          <w:ilvl w:val="0"/>
          <w:numId w:val="11"/>
        </w:numPr>
        <w:suppressAutoHyphens w:val="0"/>
        <w:autoSpaceDN/>
        <w:spacing w:before="60" w:after="60"/>
        <w:ind w:left="360"/>
        <w:jc w:val="both"/>
        <w:textAlignment w:val="auto"/>
        <w:rPr>
          <w:sz w:val="22"/>
          <w:szCs w:val="22"/>
        </w:rPr>
      </w:pPr>
      <w:r w:rsidRPr="00FC1B32">
        <w:rPr>
          <w:sz w:val="22"/>
          <w:szCs w:val="22"/>
        </w:rPr>
        <w:t>Zhotovitel je povinen při provádění díla průběžně prověřovat vhodnost projektové dokumentace a další dokumentace či dokumentů, podle nichž je dle smlouvy vymezen předmět a rozsah díla a podle kterých je povinen dílo řádně provést. Zhotovitel je zejména povinen prověřovat, zda jsou tyto dokumenty v souladu s platnými předpisy, vyhláškami, nařízeními, regulacemi a normami a dále je povinen neprodleně písemně na nevhodnost těchto dokumentů upozornit objednatele. Pokud tuto povinnost nesplní, odpovídá za vady díla tím způsobené, je povinen uvést dílo na své náklady do souladu s platnými předpisy, vyhláškami, nařízeními, regulacemi a normami a odpovídá v plném rozsahu rovněž za další důsledky porušení této povinnosti, včetně náhrady škody, která v důsledku nesplnění této jeho povinnosti objednateli vznikla.</w:t>
      </w:r>
    </w:p>
    <w:p w14:paraId="78B49DCF" w14:textId="77777777" w:rsidR="008E5A9B" w:rsidRPr="00FC1B32" w:rsidRDefault="008E5A9B" w:rsidP="004130FA">
      <w:pPr>
        <w:pStyle w:val="Zhlav"/>
        <w:widowControl w:val="0"/>
        <w:suppressAutoHyphens w:val="0"/>
        <w:autoSpaceDN/>
        <w:spacing w:before="60" w:after="60"/>
        <w:jc w:val="both"/>
        <w:textAlignment w:val="auto"/>
        <w:rPr>
          <w:sz w:val="22"/>
          <w:szCs w:val="22"/>
        </w:rPr>
      </w:pPr>
    </w:p>
    <w:p w14:paraId="441711EC" w14:textId="77777777" w:rsidR="008E5A9B" w:rsidRPr="00FC1B32" w:rsidRDefault="008E5A9B" w:rsidP="004130FA">
      <w:pPr>
        <w:pStyle w:val="Zhlav"/>
        <w:widowControl w:val="0"/>
        <w:numPr>
          <w:ilvl w:val="0"/>
          <w:numId w:val="11"/>
        </w:numPr>
        <w:suppressAutoHyphens w:val="0"/>
        <w:autoSpaceDN/>
        <w:spacing w:before="60" w:after="60"/>
        <w:ind w:left="360"/>
        <w:jc w:val="both"/>
        <w:textAlignment w:val="auto"/>
        <w:rPr>
          <w:sz w:val="22"/>
          <w:szCs w:val="22"/>
        </w:rPr>
      </w:pPr>
      <w:r w:rsidRPr="00FC1B32">
        <w:rPr>
          <w:sz w:val="22"/>
          <w:szCs w:val="22"/>
        </w:rPr>
        <w:t>Zhotovitel se zavazuje, že zajistí, aby provádění díla:</w:t>
      </w:r>
    </w:p>
    <w:p w14:paraId="44177129" w14:textId="77777777" w:rsidR="008E5A9B" w:rsidRPr="00FC1B32" w:rsidRDefault="008E5A9B" w:rsidP="004130FA">
      <w:pPr>
        <w:ind w:left="1056" w:hanging="728"/>
        <w:jc w:val="both"/>
        <w:rPr>
          <w:rFonts w:cs="Times New Roman"/>
          <w:sz w:val="22"/>
          <w:szCs w:val="22"/>
        </w:rPr>
      </w:pPr>
      <w:r w:rsidRPr="00FC1B32">
        <w:rPr>
          <w:rFonts w:cs="Times New Roman"/>
          <w:sz w:val="22"/>
          <w:szCs w:val="22"/>
        </w:rPr>
        <w:t xml:space="preserve"> a) </w:t>
      </w:r>
      <w:r w:rsidRPr="00FC1B32">
        <w:rPr>
          <w:rFonts w:cs="Times New Roman"/>
          <w:sz w:val="22"/>
          <w:szCs w:val="22"/>
        </w:rPr>
        <w:tab/>
        <w:t>v co nejmenší míře omezovalo či narušovalo užívání veřejných prostranství či jiných dotčených pozemků a staveb</w:t>
      </w:r>
      <w:r w:rsidRPr="00FC1B32">
        <w:rPr>
          <w:rFonts w:cs="Times New Roman"/>
          <w:iCs/>
          <w:sz w:val="22"/>
          <w:szCs w:val="22"/>
        </w:rPr>
        <w:t>;</w:t>
      </w:r>
    </w:p>
    <w:p w14:paraId="525D1759" w14:textId="77777777" w:rsidR="008E5A9B" w:rsidRPr="00FC1B32" w:rsidRDefault="008E5A9B" w:rsidP="004130FA">
      <w:pPr>
        <w:ind w:left="1056" w:hanging="728"/>
        <w:jc w:val="both"/>
        <w:rPr>
          <w:rFonts w:cs="Times New Roman"/>
          <w:sz w:val="22"/>
          <w:szCs w:val="22"/>
        </w:rPr>
      </w:pPr>
      <w:r w:rsidRPr="00FC1B32">
        <w:rPr>
          <w:rFonts w:cs="Times New Roman"/>
          <w:sz w:val="22"/>
          <w:szCs w:val="22"/>
        </w:rPr>
        <w:t xml:space="preserve"> b) </w:t>
      </w:r>
      <w:r w:rsidRPr="00FC1B32">
        <w:rPr>
          <w:rFonts w:cs="Times New Roman"/>
          <w:sz w:val="22"/>
          <w:szCs w:val="22"/>
        </w:rPr>
        <w:tab/>
        <w:t>neobtěžovalo třetí osoby a okolí hlukem, pachem, emisemi, prachem, vibracemi, exhalacemi a zastíněním nad míru přiměřenou poměrům;</w:t>
      </w:r>
    </w:p>
    <w:p w14:paraId="585588EC" w14:textId="77777777" w:rsidR="008E5A9B" w:rsidRPr="00FC1B32" w:rsidRDefault="008E5A9B" w:rsidP="004130FA">
      <w:pPr>
        <w:ind w:left="1056" w:hanging="848"/>
        <w:jc w:val="both"/>
        <w:rPr>
          <w:rFonts w:cs="Times New Roman"/>
          <w:sz w:val="22"/>
          <w:szCs w:val="22"/>
        </w:rPr>
      </w:pPr>
      <w:r w:rsidRPr="00FC1B32">
        <w:rPr>
          <w:rFonts w:cs="Times New Roman"/>
          <w:sz w:val="22"/>
          <w:szCs w:val="22"/>
        </w:rPr>
        <w:t xml:space="preserve">   c) </w:t>
      </w:r>
      <w:r w:rsidRPr="00FC1B32">
        <w:rPr>
          <w:rFonts w:cs="Times New Roman"/>
          <w:sz w:val="22"/>
          <w:szCs w:val="22"/>
        </w:rPr>
        <w:tab/>
        <w:t xml:space="preserve">nemělo nepříznivý vliv na životní prostředí, včetně minimalizace negativních vlivů na okolí provádění díla; a </w:t>
      </w:r>
    </w:p>
    <w:p w14:paraId="6472AC89" w14:textId="77777777" w:rsidR="008E5A9B" w:rsidRPr="00FC1B32" w:rsidRDefault="008E5A9B" w:rsidP="004130FA">
      <w:pPr>
        <w:ind w:left="1056" w:hanging="728"/>
        <w:jc w:val="both"/>
        <w:rPr>
          <w:rFonts w:cs="Times New Roman"/>
          <w:sz w:val="22"/>
          <w:szCs w:val="22"/>
        </w:rPr>
      </w:pPr>
      <w:r w:rsidRPr="00FC1B32">
        <w:rPr>
          <w:rFonts w:cs="Times New Roman"/>
          <w:sz w:val="22"/>
          <w:szCs w:val="22"/>
        </w:rPr>
        <w:t xml:space="preserve"> d) </w:t>
      </w:r>
      <w:r w:rsidRPr="00FC1B32">
        <w:rPr>
          <w:rFonts w:cs="Times New Roman"/>
          <w:sz w:val="22"/>
          <w:szCs w:val="22"/>
        </w:rPr>
        <w:tab/>
        <w:t>bylo zabezpečeno pro činnost každé profese odborným dozorem zhotovitele, který bude garantovat dodržování technologických postupů. Totéž platí pro práce příp</w:t>
      </w:r>
      <w:r>
        <w:rPr>
          <w:rFonts w:cs="Times New Roman"/>
          <w:sz w:val="22"/>
          <w:szCs w:val="22"/>
        </w:rPr>
        <w:t xml:space="preserve">adných </w:t>
      </w:r>
      <w:r>
        <w:rPr>
          <w:sz w:val="22"/>
          <w:szCs w:val="22"/>
        </w:rPr>
        <w:t>pod</w:t>
      </w:r>
      <w:r w:rsidRPr="00FC1B32">
        <w:rPr>
          <w:rFonts w:cs="Times New Roman"/>
          <w:sz w:val="22"/>
          <w:szCs w:val="22"/>
        </w:rPr>
        <w:t xml:space="preserve">dodavatelů. </w:t>
      </w:r>
    </w:p>
    <w:p w14:paraId="1E51E5B4" w14:textId="77777777" w:rsidR="008E5A9B" w:rsidRPr="00FC1B32" w:rsidRDefault="008E5A9B" w:rsidP="004130FA">
      <w:pPr>
        <w:jc w:val="both"/>
        <w:rPr>
          <w:rFonts w:cs="Times New Roman"/>
          <w:sz w:val="22"/>
          <w:szCs w:val="22"/>
        </w:rPr>
      </w:pPr>
    </w:p>
    <w:p w14:paraId="46E5ED60" w14:textId="77777777" w:rsidR="008E5A9B" w:rsidRPr="00886B37" w:rsidRDefault="008E5A9B" w:rsidP="00886B37">
      <w:pPr>
        <w:widowControl/>
        <w:numPr>
          <w:ilvl w:val="0"/>
          <w:numId w:val="11"/>
        </w:numPr>
        <w:suppressAutoHyphens w:val="0"/>
        <w:autoSpaceDN/>
        <w:ind w:left="360"/>
        <w:jc w:val="both"/>
        <w:textAlignment w:val="auto"/>
        <w:rPr>
          <w:rFonts w:cs="Times New Roman"/>
          <w:sz w:val="22"/>
          <w:szCs w:val="22"/>
        </w:rPr>
      </w:pPr>
      <w:r w:rsidRPr="00FC1B32">
        <w:rPr>
          <w:rFonts w:cs="Times New Roman"/>
          <w:sz w:val="22"/>
          <w:szCs w:val="22"/>
        </w:rPr>
        <w:t>Zhotovitel je povinen zajistit a</w:t>
      </w:r>
      <w:r>
        <w:rPr>
          <w:rFonts w:cs="Times New Roman"/>
          <w:sz w:val="22"/>
          <w:szCs w:val="22"/>
        </w:rPr>
        <w:t xml:space="preserve"> financovat veškeré případné </w:t>
      </w:r>
      <w:r>
        <w:rPr>
          <w:sz w:val="22"/>
          <w:szCs w:val="22"/>
        </w:rPr>
        <w:t>pod</w:t>
      </w:r>
      <w:r w:rsidRPr="00FC1B32">
        <w:rPr>
          <w:rFonts w:cs="Times New Roman"/>
          <w:sz w:val="22"/>
          <w:szCs w:val="22"/>
        </w:rPr>
        <w:t>dodavatelské práce a je za ně zavázán společně a nerozdílně.</w:t>
      </w:r>
      <w:r w:rsidRPr="00FC1B32">
        <w:rPr>
          <w:rFonts w:cs="Times New Roman"/>
          <w:color w:val="00FFFF"/>
          <w:sz w:val="22"/>
          <w:szCs w:val="22"/>
        </w:rPr>
        <w:t xml:space="preserve"> </w:t>
      </w:r>
      <w:r>
        <w:rPr>
          <w:rFonts w:cs="Times New Roman"/>
          <w:color w:val="000000"/>
          <w:sz w:val="22"/>
          <w:szCs w:val="22"/>
        </w:rPr>
        <w:t>Seznam poddodavatelů</w:t>
      </w:r>
      <w:r w:rsidRPr="00FC1B32">
        <w:rPr>
          <w:rFonts w:cs="Times New Roman"/>
          <w:color w:val="000000"/>
          <w:sz w:val="22"/>
          <w:szCs w:val="22"/>
        </w:rPr>
        <w:t>, v němž je uvedeno,</w:t>
      </w:r>
      <w:r w:rsidRPr="00FC1B32">
        <w:rPr>
          <w:rFonts w:cs="Times New Roman"/>
          <w:bCs/>
          <w:color w:val="000000"/>
          <w:sz w:val="22"/>
          <w:szCs w:val="22"/>
        </w:rPr>
        <w:t xml:space="preserve"> které konkrétní části díla, </w:t>
      </w:r>
      <w:r w:rsidRPr="00FC1B32">
        <w:rPr>
          <w:rFonts w:cs="Times New Roman"/>
          <w:bCs/>
          <w:color w:val="000000"/>
          <w:sz w:val="22"/>
          <w:szCs w:val="22"/>
        </w:rPr>
        <w:lastRenderedPageBreak/>
        <w:t>dodávky a práce má zhotovit</w:t>
      </w:r>
      <w:r>
        <w:rPr>
          <w:rFonts w:cs="Times New Roman"/>
          <w:bCs/>
          <w:color w:val="000000"/>
          <w:sz w:val="22"/>
          <w:szCs w:val="22"/>
        </w:rPr>
        <w:t xml:space="preserve">el v úmyslu zadat konkrétním </w:t>
      </w:r>
      <w:r>
        <w:rPr>
          <w:sz w:val="22"/>
          <w:szCs w:val="22"/>
        </w:rPr>
        <w:t>pod</w:t>
      </w:r>
      <w:r w:rsidRPr="00FC1B32">
        <w:rPr>
          <w:rFonts w:cs="Times New Roman"/>
          <w:bCs/>
          <w:color w:val="000000"/>
          <w:sz w:val="22"/>
          <w:szCs w:val="22"/>
        </w:rPr>
        <w:t xml:space="preserve">dodavatelům, s uvedením identifikačních údajů těchto </w:t>
      </w:r>
      <w:r>
        <w:rPr>
          <w:sz w:val="22"/>
          <w:szCs w:val="22"/>
        </w:rPr>
        <w:t>pod</w:t>
      </w:r>
      <w:r w:rsidRPr="00886B37">
        <w:rPr>
          <w:rFonts w:cs="Times New Roman"/>
          <w:bCs/>
          <w:color w:val="000000"/>
          <w:sz w:val="22"/>
          <w:szCs w:val="22"/>
        </w:rPr>
        <w:t>dodavatelů, je nedílnou součástí této smlouvy jako její Příloha č. 1.</w:t>
      </w:r>
    </w:p>
    <w:p w14:paraId="7DD0648C" w14:textId="77777777" w:rsidR="008E5A9B" w:rsidRPr="00FC1B32" w:rsidRDefault="008E5A9B" w:rsidP="004130FA">
      <w:pPr>
        <w:jc w:val="both"/>
        <w:rPr>
          <w:rFonts w:cs="Times New Roman"/>
          <w:sz w:val="22"/>
          <w:szCs w:val="22"/>
        </w:rPr>
      </w:pPr>
    </w:p>
    <w:p w14:paraId="3EAE458C" w14:textId="77777777" w:rsidR="008E5A9B" w:rsidRPr="00FC1B32" w:rsidRDefault="008E5A9B" w:rsidP="004130FA">
      <w:pPr>
        <w:widowControl/>
        <w:numPr>
          <w:ilvl w:val="0"/>
          <w:numId w:val="11"/>
        </w:numPr>
        <w:suppressAutoHyphens w:val="0"/>
        <w:autoSpaceDN/>
        <w:ind w:left="360"/>
        <w:jc w:val="both"/>
        <w:textAlignment w:val="auto"/>
        <w:rPr>
          <w:rFonts w:cs="Times New Roman"/>
          <w:sz w:val="22"/>
          <w:szCs w:val="22"/>
        </w:rPr>
      </w:pPr>
      <w:r w:rsidRPr="00FC1B32">
        <w:rPr>
          <w:rFonts w:cs="Times New Roman"/>
          <w:sz w:val="22"/>
          <w:szCs w:val="22"/>
        </w:rPr>
        <w:t>Zhotovitel na sebe přejímá odpovědnost za škody způsobené na prováděném díle po celou dobu provádění díla, tzn. do dokončení díla a převzetí díla objednatelem. Stejně tak zhotovitel odpovídá za škody způsobené svou činností objednateli nebo třetí osobě na majetku. V případě jakéhokoli narušení či poškození majetku (např. vjezdů, plotů, objektu, prostranství, inženýrských sítí) je zhotovitel povinen bez zbytečného odkladu tuto škodu odstranit a není-li to možné, tak finančně uhradit.</w:t>
      </w:r>
    </w:p>
    <w:p w14:paraId="3EAEDAE9" w14:textId="77777777" w:rsidR="008E5A9B" w:rsidRPr="00FC1B32" w:rsidRDefault="008E5A9B">
      <w:pPr>
        <w:ind w:left="360"/>
        <w:jc w:val="both"/>
        <w:rPr>
          <w:rFonts w:cs="Times New Roman"/>
          <w:strike/>
          <w:sz w:val="22"/>
          <w:szCs w:val="22"/>
        </w:rPr>
      </w:pPr>
    </w:p>
    <w:p w14:paraId="5510E852" w14:textId="77777777" w:rsidR="008E5A9B" w:rsidRPr="00FC1B32" w:rsidRDefault="008E5A9B">
      <w:pPr>
        <w:jc w:val="center"/>
        <w:rPr>
          <w:rFonts w:cs="Times New Roman"/>
          <w:b/>
          <w:sz w:val="22"/>
          <w:szCs w:val="22"/>
        </w:rPr>
      </w:pPr>
      <w:r>
        <w:rPr>
          <w:rFonts w:cs="Times New Roman"/>
          <w:b/>
          <w:sz w:val="22"/>
          <w:szCs w:val="22"/>
        </w:rPr>
        <w:t>XI.</w:t>
      </w:r>
      <w:r>
        <w:rPr>
          <w:rFonts w:cs="Times New Roman"/>
          <w:b/>
          <w:sz w:val="22"/>
          <w:szCs w:val="22"/>
        </w:rPr>
        <w:tab/>
        <w:t>Záruka za jakost, odpovědnost za vady</w:t>
      </w:r>
    </w:p>
    <w:p w14:paraId="04AD7D2A" w14:textId="77777777" w:rsidR="008E5A9B" w:rsidRPr="00FC1B32" w:rsidRDefault="008E5A9B">
      <w:pPr>
        <w:jc w:val="both"/>
        <w:rPr>
          <w:rFonts w:cs="Times New Roman"/>
          <w:sz w:val="22"/>
          <w:szCs w:val="22"/>
        </w:rPr>
      </w:pPr>
    </w:p>
    <w:p w14:paraId="0EA772E7" w14:textId="77777777" w:rsidR="008E5A9B" w:rsidRDefault="008E5A9B" w:rsidP="004130FA">
      <w:pPr>
        <w:pStyle w:val="BodyText21"/>
        <w:widowControl/>
        <w:numPr>
          <w:ilvl w:val="0"/>
          <w:numId w:val="12"/>
        </w:numPr>
        <w:tabs>
          <w:tab w:val="clear" w:pos="720"/>
          <w:tab w:val="num" w:pos="360"/>
        </w:tabs>
        <w:suppressAutoHyphens w:val="0"/>
        <w:autoSpaceDN/>
        <w:ind w:left="360"/>
        <w:textAlignment w:val="auto"/>
        <w:rPr>
          <w:szCs w:val="22"/>
        </w:rPr>
      </w:pPr>
      <w:r w:rsidRPr="00FC1B32">
        <w:rPr>
          <w:szCs w:val="22"/>
        </w:rPr>
        <w:t>Zhotovitel se zavazuje, že provedené dílo bude prosté jakýchkoli vad a bude mít vlastnosti dle projektové dokumentace, technických podmínek, obecně závazných právních předpisů, ČSN a této smlouvy, dále vlastnosti v první jakosti kvality provedení a bude provedeno v souladu s ověřenou technickou praxí.</w:t>
      </w:r>
      <w:r w:rsidRPr="00FC1B32">
        <w:rPr>
          <w:szCs w:val="22"/>
          <w:lang w:eastAsia="ar-SA"/>
        </w:rPr>
        <w:t xml:space="preserve"> </w:t>
      </w:r>
    </w:p>
    <w:p w14:paraId="48EFB5B3" w14:textId="77777777" w:rsidR="008E5A9B" w:rsidRDefault="008E5A9B" w:rsidP="003B46B5">
      <w:pPr>
        <w:pStyle w:val="BodyText21"/>
        <w:widowControl/>
        <w:suppressAutoHyphens w:val="0"/>
        <w:autoSpaceDN/>
        <w:ind w:left="360"/>
        <w:textAlignment w:val="auto"/>
        <w:rPr>
          <w:szCs w:val="22"/>
        </w:rPr>
      </w:pPr>
    </w:p>
    <w:p w14:paraId="2F1A6D32" w14:textId="77777777" w:rsidR="008E5A9B" w:rsidRPr="0013599F" w:rsidRDefault="008E5A9B" w:rsidP="0013599F">
      <w:pPr>
        <w:pStyle w:val="BodyText21"/>
        <w:widowControl/>
        <w:numPr>
          <w:ilvl w:val="0"/>
          <w:numId w:val="12"/>
        </w:numPr>
        <w:tabs>
          <w:tab w:val="clear" w:pos="720"/>
          <w:tab w:val="num" w:pos="360"/>
        </w:tabs>
        <w:suppressAutoHyphens w:val="0"/>
        <w:autoSpaceDN/>
        <w:ind w:left="360"/>
        <w:textAlignment w:val="auto"/>
        <w:rPr>
          <w:szCs w:val="22"/>
        </w:rPr>
      </w:pPr>
      <w:r>
        <w:rPr>
          <w:szCs w:val="22"/>
        </w:rPr>
        <w:t xml:space="preserve">Zhotovitel poskytuje objednateli na dílo záruku za jakost </w:t>
      </w:r>
      <w:r w:rsidRPr="00DF05B6">
        <w:rPr>
          <w:szCs w:val="22"/>
        </w:rPr>
        <w:t xml:space="preserve">a odpovědnost za skryté vady díla </w:t>
      </w:r>
      <w:r>
        <w:rPr>
          <w:szCs w:val="22"/>
        </w:rPr>
        <w:t>v délce 60 měsíců ode dne předání a převzetí dokončeného díla.</w:t>
      </w:r>
    </w:p>
    <w:p w14:paraId="23DBD07C" w14:textId="77777777" w:rsidR="008E5A9B" w:rsidRPr="00FC1B32" w:rsidRDefault="008E5A9B" w:rsidP="004130FA">
      <w:pPr>
        <w:pStyle w:val="BodyText21"/>
        <w:widowControl/>
        <w:rPr>
          <w:szCs w:val="22"/>
        </w:rPr>
      </w:pPr>
    </w:p>
    <w:p w14:paraId="42D9FD2A" w14:textId="77777777" w:rsidR="008E5A9B" w:rsidRPr="00FC1B32" w:rsidRDefault="008E5A9B" w:rsidP="000C3044">
      <w:pPr>
        <w:pStyle w:val="BodyText21"/>
        <w:widowControl/>
        <w:numPr>
          <w:ilvl w:val="0"/>
          <w:numId w:val="12"/>
        </w:numPr>
        <w:tabs>
          <w:tab w:val="clear" w:pos="720"/>
          <w:tab w:val="num" w:pos="360"/>
        </w:tabs>
        <w:suppressAutoHyphens w:val="0"/>
        <w:autoSpaceDN/>
        <w:ind w:left="360"/>
        <w:textAlignment w:val="auto"/>
        <w:rPr>
          <w:szCs w:val="22"/>
        </w:rPr>
      </w:pPr>
      <w:r w:rsidRPr="00FC1B32">
        <w:rPr>
          <w:szCs w:val="22"/>
        </w:rPr>
        <w:t>Objednatel je oprávněn reklamovat v záruční době vady díla u zhotovitele, a to písemnou formou (dopis, email). V reklamaci musí být popsána vada díla nebo alespoň způsob, jakým se projevuje a určen nárok objednatele z vady díla</w:t>
      </w:r>
      <w:r w:rsidRPr="000C3044">
        <w:rPr>
          <w:szCs w:val="22"/>
        </w:rPr>
        <w:t xml:space="preserve"> či z odpovědnosti ze záruky za jakost díla</w:t>
      </w:r>
      <w:r w:rsidRPr="00FC1B32">
        <w:rPr>
          <w:szCs w:val="22"/>
        </w:rPr>
        <w:t xml:space="preserve">, případně požadavek na způsob odstranění vady díla, a to včetně návrhu lhůty pro odstranění vady díla zhotovitelem. </w:t>
      </w:r>
    </w:p>
    <w:p w14:paraId="3FD1FF1D" w14:textId="77777777" w:rsidR="008E5A9B" w:rsidRPr="00FC1B32" w:rsidRDefault="008E5A9B" w:rsidP="004130FA">
      <w:pPr>
        <w:pStyle w:val="BodyText21"/>
        <w:widowControl/>
        <w:rPr>
          <w:szCs w:val="22"/>
        </w:rPr>
      </w:pPr>
    </w:p>
    <w:p w14:paraId="7634C09E" w14:textId="77777777" w:rsidR="008E5A9B" w:rsidRPr="004130FA" w:rsidRDefault="008E5A9B" w:rsidP="004130FA">
      <w:pPr>
        <w:pStyle w:val="BodyText21"/>
        <w:widowControl/>
        <w:numPr>
          <w:ilvl w:val="0"/>
          <w:numId w:val="12"/>
        </w:numPr>
        <w:tabs>
          <w:tab w:val="left" w:pos="2835"/>
        </w:tabs>
        <w:suppressAutoHyphens w:val="0"/>
        <w:autoSpaceDN/>
        <w:ind w:left="360"/>
        <w:textAlignment w:val="auto"/>
        <w:rPr>
          <w:szCs w:val="22"/>
        </w:rPr>
      </w:pPr>
      <w:r w:rsidRPr="004130FA">
        <w:rPr>
          <w:szCs w:val="22"/>
        </w:rPr>
        <w:t xml:space="preserve">Zhotovitel je povinen nejpozději do tří dnů po obdržení reklamace písemně (dopis, email) oznámit objednateli, zda reklamaci uznává či nikoli. Vždy je však povinen sdělit objednateli, v jakém termínu nastoupí k odstranění vady, přičemž tento termín nesmí být delší než deset dnů od obdržení reklamace. Nestanoví-li zhotovitel termín nástupu k odstranění reklamovaných vad, pak se sjednaným dnem nástupu k odstranění reklamovaných vad rozumí vždy desátý den po obdržení reklamace zhotovitelem. Náklady na odstranění důvodně reklamované vady nese zhotovitel. </w:t>
      </w:r>
    </w:p>
    <w:p w14:paraId="60CE595E" w14:textId="77777777" w:rsidR="008E5A9B" w:rsidRPr="00FC1B32" w:rsidRDefault="008E5A9B" w:rsidP="004130FA">
      <w:pPr>
        <w:pStyle w:val="BodyText21"/>
        <w:widowControl/>
        <w:rPr>
          <w:szCs w:val="22"/>
        </w:rPr>
      </w:pPr>
    </w:p>
    <w:p w14:paraId="6747619C" w14:textId="77777777" w:rsidR="008E5A9B" w:rsidRPr="004130FA" w:rsidRDefault="008E5A9B" w:rsidP="004130FA">
      <w:pPr>
        <w:pStyle w:val="BodyText21"/>
        <w:widowControl/>
        <w:numPr>
          <w:ilvl w:val="0"/>
          <w:numId w:val="12"/>
        </w:numPr>
        <w:suppressAutoHyphens w:val="0"/>
        <w:autoSpaceDN/>
        <w:ind w:left="360"/>
        <w:textAlignment w:val="auto"/>
        <w:rPr>
          <w:szCs w:val="22"/>
        </w:rPr>
      </w:pPr>
      <w:r w:rsidRPr="004130FA">
        <w:rPr>
          <w:szCs w:val="22"/>
        </w:rPr>
        <w:t>Jestliže objednatel v reklamaci výslovně uvede, že se jedná o havárii, je zhotovitel povinen nastoupit a zahájit odstraňování takto označené vady nejpozději do 24 hodin od obdržení reklamace. V případě, že takto reklamovaná havárie nesouvisí s poskytnutou zárukou, nese náklady na její odstranění v plné výši objednatel.</w:t>
      </w:r>
    </w:p>
    <w:p w14:paraId="38787E2E" w14:textId="77777777" w:rsidR="008E5A9B" w:rsidRPr="00FC1B32" w:rsidRDefault="008E5A9B" w:rsidP="004130FA">
      <w:pPr>
        <w:pStyle w:val="BodyText21"/>
        <w:widowControl/>
        <w:rPr>
          <w:szCs w:val="22"/>
        </w:rPr>
      </w:pPr>
    </w:p>
    <w:p w14:paraId="018D82C1" w14:textId="77777777" w:rsidR="008E5A9B" w:rsidRPr="004130FA" w:rsidRDefault="008E5A9B" w:rsidP="000C3044">
      <w:pPr>
        <w:pStyle w:val="BodyText21"/>
        <w:widowControl/>
        <w:numPr>
          <w:ilvl w:val="0"/>
          <w:numId w:val="12"/>
        </w:numPr>
        <w:tabs>
          <w:tab w:val="clear" w:pos="720"/>
          <w:tab w:val="num" w:pos="360"/>
        </w:tabs>
        <w:suppressAutoHyphens w:val="0"/>
        <w:autoSpaceDN/>
        <w:ind w:left="360"/>
        <w:textAlignment w:val="auto"/>
        <w:rPr>
          <w:szCs w:val="22"/>
        </w:rPr>
      </w:pPr>
      <w:r w:rsidRPr="00FC1B32">
        <w:rPr>
          <w:szCs w:val="22"/>
        </w:rPr>
        <w:t xml:space="preserve">Odpovědnost zhotovitele za vadu díla </w:t>
      </w:r>
      <w:r w:rsidRPr="000C3044">
        <w:rPr>
          <w:szCs w:val="22"/>
        </w:rPr>
        <w:t xml:space="preserve">ani odpovědnost ze záruky za jakost díla </w:t>
      </w:r>
      <w:r w:rsidRPr="00FC1B32">
        <w:rPr>
          <w:szCs w:val="22"/>
        </w:rPr>
        <w:t>v průběhu záruční doby nevznikne, pokud:</w:t>
      </w:r>
    </w:p>
    <w:p w14:paraId="2CDDEA00" w14:textId="77777777" w:rsidR="008E5A9B" w:rsidRPr="00FC1B32" w:rsidRDefault="008E5A9B" w:rsidP="000C3044">
      <w:pPr>
        <w:pStyle w:val="BodyText21"/>
        <w:widowControl/>
        <w:suppressAutoHyphens w:val="0"/>
        <w:autoSpaceDN/>
        <w:ind w:left="360"/>
        <w:textAlignment w:val="auto"/>
        <w:rPr>
          <w:szCs w:val="22"/>
        </w:rPr>
      </w:pPr>
      <w:r w:rsidRPr="00FC1B32">
        <w:rPr>
          <w:szCs w:val="22"/>
        </w:rPr>
        <w:t>a) vada díla bude způsobena objednatelem nebo třetí osobou;</w:t>
      </w:r>
    </w:p>
    <w:p w14:paraId="5866CB34" w14:textId="77777777" w:rsidR="008E5A9B" w:rsidRPr="00FC1B32" w:rsidRDefault="008E5A9B" w:rsidP="000C3044">
      <w:pPr>
        <w:pStyle w:val="BodyText21"/>
        <w:widowControl/>
        <w:suppressAutoHyphens w:val="0"/>
        <w:autoSpaceDN/>
        <w:ind w:left="360"/>
        <w:textAlignment w:val="auto"/>
        <w:rPr>
          <w:szCs w:val="22"/>
        </w:rPr>
      </w:pPr>
      <w:r>
        <w:rPr>
          <w:szCs w:val="22"/>
        </w:rPr>
        <w:t>b</w:t>
      </w:r>
      <w:r w:rsidRPr="00FC1B32">
        <w:rPr>
          <w:szCs w:val="22"/>
        </w:rPr>
        <w:t>) vada díla bude způsobena vadou projektové dokumentace či písemných pokynů objednatele, s výjimkou těch případů, kdy při dodržení veškeré odborné péče, tyto vady zhotovitel mohl nebo měl zjistit a objednatele na ně neupozornil.</w:t>
      </w:r>
    </w:p>
    <w:p w14:paraId="7A8E80FC" w14:textId="77777777" w:rsidR="008E5A9B" w:rsidRPr="00FC1B32" w:rsidRDefault="008E5A9B" w:rsidP="000C3044">
      <w:pPr>
        <w:pStyle w:val="BodyText21"/>
        <w:widowControl/>
        <w:suppressAutoHyphens w:val="0"/>
        <w:autoSpaceDN/>
        <w:ind w:left="360"/>
        <w:textAlignment w:val="auto"/>
        <w:rPr>
          <w:szCs w:val="22"/>
        </w:rPr>
      </w:pPr>
      <w:r w:rsidRPr="00FC1B32">
        <w:rPr>
          <w:szCs w:val="22"/>
        </w:rPr>
        <w:t>V těchto případech je zhotovitel povinen, na základě písemně obdržené výzvy od objednatele, odstranit reklamované vady díla v termí</w:t>
      </w:r>
      <w:r>
        <w:rPr>
          <w:szCs w:val="22"/>
        </w:rPr>
        <w:t>nech uvedených v čl. XI. odst. 4 a 5</w:t>
      </w:r>
      <w:r w:rsidRPr="00FC1B32">
        <w:rPr>
          <w:szCs w:val="22"/>
        </w:rPr>
        <w:t xml:space="preserve"> smlouvy, a to za úhradu oprávněných nákladů spojených s</w:t>
      </w:r>
      <w:r>
        <w:rPr>
          <w:szCs w:val="22"/>
        </w:rPr>
        <w:t> odstraněním reklamované vady. Sankční u</w:t>
      </w:r>
      <w:r w:rsidRPr="00FC1B32">
        <w:rPr>
          <w:szCs w:val="22"/>
        </w:rPr>
        <w:t>stanovení čl. XIII. odst. 4 a 5 se v daných případech neužije.</w:t>
      </w:r>
    </w:p>
    <w:p w14:paraId="47F74C11" w14:textId="77777777" w:rsidR="008E5A9B" w:rsidRPr="00FC1B32" w:rsidRDefault="008E5A9B" w:rsidP="004130FA">
      <w:pPr>
        <w:pStyle w:val="Zkladntextodsazen3"/>
        <w:ind w:left="349"/>
        <w:rPr>
          <w:szCs w:val="22"/>
        </w:rPr>
      </w:pPr>
      <w:r w:rsidRPr="00FC1B32">
        <w:rPr>
          <w:szCs w:val="22"/>
        </w:rPr>
        <w:t xml:space="preserve"> </w:t>
      </w:r>
    </w:p>
    <w:p w14:paraId="752E0037" w14:textId="77777777" w:rsidR="008E5A9B" w:rsidRPr="00FC1B32" w:rsidRDefault="008E5A9B" w:rsidP="004130FA">
      <w:pPr>
        <w:pStyle w:val="Zkladntextodsazen3"/>
        <w:numPr>
          <w:ilvl w:val="0"/>
          <w:numId w:val="12"/>
        </w:numPr>
        <w:suppressAutoHyphens w:val="0"/>
        <w:autoSpaceDN/>
        <w:ind w:left="360"/>
        <w:textAlignment w:val="auto"/>
        <w:rPr>
          <w:i/>
          <w:szCs w:val="22"/>
        </w:rPr>
      </w:pPr>
      <w:r w:rsidRPr="00FC1B32">
        <w:rPr>
          <w:szCs w:val="22"/>
        </w:rPr>
        <w:t>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FC1B32">
        <w:rPr>
          <w:i/>
          <w:szCs w:val="22"/>
        </w:rPr>
        <w:t>.</w:t>
      </w:r>
    </w:p>
    <w:p w14:paraId="00CB283C" w14:textId="77777777" w:rsidR="008E5A9B" w:rsidRPr="00FC1B32" w:rsidRDefault="008E5A9B" w:rsidP="004130FA">
      <w:pPr>
        <w:pStyle w:val="Zkladntextodsazen3"/>
        <w:ind w:left="0" w:firstLine="0"/>
        <w:rPr>
          <w:i/>
          <w:szCs w:val="22"/>
        </w:rPr>
      </w:pPr>
    </w:p>
    <w:p w14:paraId="0CD328CB" w14:textId="77777777" w:rsidR="008E5A9B" w:rsidRPr="004130FA" w:rsidRDefault="008E5A9B" w:rsidP="004130FA">
      <w:pPr>
        <w:pStyle w:val="Zkladntextodsazen3"/>
        <w:numPr>
          <w:ilvl w:val="0"/>
          <w:numId w:val="12"/>
        </w:numPr>
        <w:suppressAutoHyphens w:val="0"/>
        <w:autoSpaceDN/>
        <w:ind w:left="360"/>
        <w:textAlignment w:val="auto"/>
        <w:rPr>
          <w:i/>
          <w:szCs w:val="22"/>
        </w:rPr>
      </w:pPr>
      <w:r w:rsidRPr="00FC1B32">
        <w:rPr>
          <w:szCs w:val="22"/>
        </w:rPr>
        <w:t>Smluvní strany se dohodly, že:</w:t>
      </w:r>
    </w:p>
    <w:p w14:paraId="1BD0A08F" w14:textId="77777777" w:rsidR="008E5A9B" w:rsidRPr="00FC1B32" w:rsidRDefault="008E5A9B" w:rsidP="004130FA">
      <w:pPr>
        <w:pStyle w:val="Zkladntextodsazen3"/>
        <w:ind w:left="1050" w:hanging="705"/>
        <w:rPr>
          <w:szCs w:val="22"/>
        </w:rPr>
      </w:pPr>
      <w:r w:rsidRPr="00FC1B32">
        <w:rPr>
          <w:szCs w:val="22"/>
        </w:rPr>
        <w:t>a)</w:t>
      </w:r>
      <w:r w:rsidRPr="00FC1B32">
        <w:rPr>
          <w:szCs w:val="22"/>
        </w:rPr>
        <w:tab/>
        <w:t xml:space="preserve">neodstraní-li zhotovitel reklamované vady díla v dohodnuté lhůtě;  </w:t>
      </w:r>
    </w:p>
    <w:p w14:paraId="2DAC3E64" w14:textId="77777777" w:rsidR="008E5A9B" w:rsidRPr="00FC1B32" w:rsidRDefault="008E5A9B" w:rsidP="004130FA">
      <w:pPr>
        <w:pStyle w:val="Zkladntextodsazen3"/>
        <w:ind w:left="1050" w:hanging="705"/>
        <w:rPr>
          <w:szCs w:val="22"/>
        </w:rPr>
      </w:pPr>
      <w:r w:rsidRPr="00FC1B32">
        <w:rPr>
          <w:szCs w:val="22"/>
        </w:rPr>
        <w:lastRenderedPageBreak/>
        <w:t>b)</w:t>
      </w:r>
      <w:r w:rsidRPr="00FC1B32">
        <w:rPr>
          <w:szCs w:val="22"/>
        </w:rPr>
        <w:tab/>
        <w:t xml:space="preserve">nezahájí-li zhotovitel odstraňování vad díla ve stanoveném termínu;  </w:t>
      </w:r>
    </w:p>
    <w:p w14:paraId="43E25982" w14:textId="77777777" w:rsidR="008E5A9B" w:rsidRPr="00FC1B32" w:rsidRDefault="008E5A9B" w:rsidP="004130FA">
      <w:pPr>
        <w:pStyle w:val="Zkladntextodsazen3"/>
        <w:ind w:left="1050" w:hanging="705"/>
        <w:rPr>
          <w:szCs w:val="22"/>
        </w:rPr>
      </w:pPr>
      <w:r w:rsidRPr="00FC1B32">
        <w:rPr>
          <w:szCs w:val="22"/>
        </w:rPr>
        <w:t>c)</w:t>
      </w:r>
      <w:r w:rsidRPr="00FC1B32">
        <w:rPr>
          <w:szCs w:val="22"/>
        </w:rPr>
        <w:tab/>
        <w:t xml:space="preserve">oznámí-li zhotovitel objednateli před uplynutím dohodnuté doby k odstranění vad díla, že vadu neodstraní; nebo </w:t>
      </w:r>
    </w:p>
    <w:p w14:paraId="5D90A3E2" w14:textId="77777777" w:rsidR="008E5A9B" w:rsidRPr="00FC1B32" w:rsidRDefault="008E5A9B" w:rsidP="004130FA">
      <w:pPr>
        <w:pStyle w:val="Zkladntextodsazen3"/>
        <w:ind w:left="1050" w:hanging="705"/>
        <w:rPr>
          <w:szCs w:val="22"/>
        </w:rPr>
      </w:pPr>
      <w:r w:rsidRPr="00FC1B32">
        <w:rPr>
          <w:szCs w:val="22"/>
        </w:rPr>
        <w:t>d)</w:t>
      </w:r>
      <w:r w:rsidRPr="00FC1B32">
        <w:rPr>
          <w:szCs w:val="22"/>
        </w:rPr>
        <w:tab/>
        <w:t>je-li zřejmé, že zhotovitel reklamované vady nebo nedodělky díla v dohodnuté lhůtě neodstraní, má objednatel vedle výše uvedených oprávnění též právo zadat, a to i bez předchozího upozornění zhotovitel</w:t>
      </w:r>
      <w:r>
        <w:rPr>
          <w:szCs w:val="22"/>
        </w:rPr>
        <w:t>e, provedení oprav třetí osobě;</w:t>
      </w:r>
    </w:p>
    <w:p w14:paraId="10EBFA8F" w14:textId="77777777" w:rsidR="008E5A9B" w:rsidRPr="00FC1B32" w:rsidRDefault="008E5A9B" w:rsidP="004130FA">
      <w:pPr>
        <w:pStyle w:val="Zkladntextodsazen3"/>
        <w:ind w:left="1050" w:hanging="705"/>
        <w:rPr>
          <w:szCs w:val="22"/>
        </w:rPr>
      </w:pPr>
    </w:p>
    <w:p w14:paraId="47F7F12D" w14:textId="77777777" w:rsidR="008E5A9B" w:rsidRDefault="008E5A9B" w:rsidP="004130FA">
      <w:pPr>
        <w:pStyle w:val="Zkladntextodsazen3"/>
        <w:ind w:left="1050" w:hanging="705"/>
        <w:rPr>
          <w:szCs w:val="22"/>
        </w:rPr>
      </w:pPr>
      <w:r w:rsidRPr="00FC1B32">
        <w:rPr>
          <w:szCs w:val="22"/>
        </w:rPr>
        <w:t xml:space="preserve">          </w:t>
      </w:r>
      <w:r w:rsidRPr="00FC1B32">
        <w:rPr>
          <w:szCs w:val="22"/>
        </w:rPr>
        <w:tab/>
      </w:r>
      <w:r>
        <w:rPr>
          <w:szCs w:val="22"/>
        </w:rPr>
        <w:t>a jedná-li se o důvodně reklamovanou vadu, o</w:t>
      </w:r>
      <w:r w:rsidRPr="00FC1B32">
        <w:rPr>
          <w:szCs w:val="22"/>
        </w:rPr>
        <w:t>bjednateli v takovém případě vzniká vůči zhotoviteli oprávnění, aby mu zhotovitel zaplatil cenu, kterou objednatel třetí osobě v důsledku tohoto postupu zaplatí. Taková cena však musí být cenou obvyklou v čase a místě plnění za daný předmět plnění. Nárok objednatele vzniklý vůči zhotoviteli v důsledku odpovědnosti za vady díla dle příslušných ustanovení Občanského zákoníku a případné oprávnění objednatele účtovat zhotoviteli smluvní pokutu zůstávají nedotčeny.</w:t>
      </w:r>
    </w:p>
    <w:p w14:paraId="0DEC3227" w14:textId="77777777" w:rsidR="008E5A9B" w:rsidRPr="00FC1B32" w:rsidRDefault="008E5A9B" w:rsidP="004130FA">
      <w:pPr>
        <w:pStyle w:val="Zkladntextodsazen3"/>
        <w:ind w:left="1050" w:hanging="705"/>
        <w:rPr>
          <w:szCs w:val="22"/>
        </w:rPr>
      </w:pPr>
    </w:p>
    <w:p w14:paraId="394CBDBD" w14:textId="77777777" w:rsidR="008E5A9B" w:rsidRPr="00FC1B32" w:rsidRDefault="008E5A9B" w:rsidP="00871267">
      <w:pPr>
        <w:pStyle w:val="Zkladntextodsazen3"/>
        <w:numPr>
          <w:ilvl w:val="0"/>
          <w:numId w:val="12"/>
        </w:numPr>
        <w:suppressAutoHyphens w:val="0"/>
        <w:autoSpaceDN/>
        <w:ind w:left="360"/>
        <w:textAlignment w:val="auto"/>
        <w:rPr>
          <w:szCs w:val="22"/>
        </w:rPr>
      </w:pPr>
      <w:r w:rsidRPr="00FC1B32">
        <w:rPr>
          <w:szCs w:val="22"/>
        </w:rPr>
        <w:t xml:space="preserve">Zhotovitel je povinen v dohodnuté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5017BEA5" w14:textId="77777777" w:rsidR="008E5A9B" w:rsidRPr="00FC1B32" w:rsidRDefault="008E5A9B" w:rsidP="004130FA">
      <w:pPr>
        <w:pStyle w:val="Zkladntextodsazen3"/>
        <w:ind w:left="705" w:hanging="705"/>
        <w:rPr>
          <w:szCs w:val="22"/>
        </w:rPr>
      </w:pPr>
      <w:r w:rsidRPr="00FC1B32">
        <w:rPr>
          <w:szCs w:val="22"/>
        </w:rPr>
        <w:t xml:space="preserve"> </w:t>
      </w:r>
    </w:p>
    <w:p w14:paraId="39F9A89E" w14:textId="77777777" w:rsidR="008E5A9B" w:rsidRPr="00FC1B32" w:rsidRDefault="008E5A9B" w:rsidP="00871267">
      <w:pPr>
        <w:pStyle w:val="Zkladntextodsazen3"/>
        <w:numPr>
          <w:ilvl w:val="0"/>
          <w:numId w:val="12"/>
        </w:numPr>
        <w:suppressAutoHyphens w:val="0"/>
        <w:autoSpaceDN/>
        <w:ind w:left="360"/>
        <w:textAlignment w:val="auto"/>
        <w:rPr>
          <w:szCs w:val="22"/>
        </w:rPr>
      </w:pPr>
      <w:r w:rsidRPr="00FC1B32">
        <w:rPr>
          <w:szCs w:val="22"/>
        </w:rPr>
        <w:t xml:space="preserve">Práva a povinnosti </w:t>
      </w:r>
      <w:proofErr w:type="gramStart"/>
      <w:r w:rsidRPr="00FC1B32">
        <w:rPr>
          <w:szCs w:val="22"/>
        </w:rPr>
        <w:t>ze</w:t>
      </w:r>
      <w:proofErr w:type="gramEnd"/>
      <w:r w:rsidRPr="00FC1B32">
        <w:rPr>
          <w:szCs w:val="22"/>
        </w:rPr>
        <w:t xml:space="preserve"> zhotovitelem poskytnuté záruky nezanikají ani odstoupením kterékoli ze smluvních stran od smlouvy, nebo výpovědí smlouvy ze strany objednatele.</w:t>
      </w:r>
    </w:p>
    <w:p w14:paraId="39C685B9" w14:textId="77777777" w:rsidR="008E5A9B" w:rsidRPr="00FC1B32" w:rsidRDefault="008E5A9B" w:rsidP="004130FA">
      <w:pPr>
        <w:pStyle w:val="Zkladntextodsazen3"/>
        <w:ind w:left="4"/>
        <w:rPr>
          <w:szCs w:val="22"/>
        </w:rPr>
      </w:pPr>
    </w:p>
    <w:p w14:paraId="1004D942" w14:textId="77777777" w:rsidR="008E5A9B" w:rsidRDefault="008E5A9B" w:rsidP="00871267">
      <w:pPr>
        <w:pStyle w:val="Zkladntextodsazen3"/>
        <w:numPr>
          <w:ilvl w:val="0"/>
          <w:numId w:val="12"/>
        </w:numPr>
        <w:suppressAutoHyphens w:val="0"/>
        <w:autoSpaceDN/>
        <w:ind w:left="360"/>
        <w:textAlignment w:val="auto"/>
        <w:rPr>
          <w:szCs w:val="22"/>
        </w:rPr>
      </w:pPr>
      <w:r w:rsidRPr="00FC1B32">
        <w:rPr>
          <w:szCs w:val="22"/>
        </w:rPr>
        <w:t xml:space="preserve">O reklamačním řízení budou pořizovány písemné zápisy ve dvojím vyhotovení, z nichž jeden stejnopis obdrží každá ze smluvních stran. </w:t>
      </w:r>
    </w:p>
    <w:p w14:paraId="250F84A8" w14:textId="77777777" w:rsidR="008E5A9B" w:rsidRPr="00FC1B32" w:rsidRDefault="008E5A9B" w:rsidP="004130FA">
      <w:pPr>
        <w:pStyle w:val="Zkladntextodsazen3"/>
        <w:ind w:left="705" w:hanging="705"/>
        <w:rPr>
          <w:szCs w:val="22"/>
        </w:rPr>
      </w:pPr>
    </w:p>
    <w:p w14:paraId="5F60E60A" w14:textId="77777777" w:rsidR="008E5A9B" w:rsidRPr="00FC1B32" w:rsidRDefault="008E5A9B" w:rsidP="00C27347">
      <w:pPr>
        <w:jc w:val="center"/>
        <w:rPr>
          <w:rFonts w:cs="Times New Roman"/>
          <w:b/>
          <w:sz w:val="22"/>
          <w:szCs w:val="22"/>
        </w:rPr>
      </w:pPr>
      <w:r w:rsidRPr="00FC1B32">
        <w:rPr>
          <w:rFonts w:cs="Times New Roman"/>
          <w:b/>
          <w:sz w:val="22"/>
          <w:szCs w:val="22"/>
        </w:rPr>
        <w:t>XII.</w:t>
      </w:r>
      <w:r w:rsidRPr="00FC1B32">
        <w:rPr>
          <w:rFonts w:cs="Times New Roman"/>
          <w:b/>
          <w:sz w:val="22"/>
          <w:szCs w:val="22"/>
        </w:rPr>
        <w:tab/>
        <w:t>Předání a převzetí díla</w:t>
      </w:r>
    </w:p>
    <w:p w14:paraId="2365F2A3" w14:textId="77777777" w:rsidR="008E5A9B" w:rsidRPr="00FC1B32" w:rsidRDefault="008E5A9B" w:rsidP="00C27347">
      <w:pPr>
        <w:jc w:val="center"/>
        <w:rPr>
          <w:rFonts w:cs="Times New Roman"/>
          <w:b/>
          <w:sz w:val="22"/>
          <w:szCs w:val="22"/>
        </w:rPr>
      </w:pPr>
    </w:p>
    <w:p w14:paraId="191A2B5D" w14:textId="77777777" w:rsidR="008E5A9B" w:rsidRPr="005612CD" w:rsidRDefault="008E5A9B" w:rsidP="00C27347">
      <w:pPr>
        <w:pStyle w:val="Zkladntextodsazen3"/>
        <w:numPr>
          <w:ilvl w:val="0"/>
          <w:numId w:val="13"/>
        </w:numPr>
        <w:tabs>
          <w:tab w:val="clear" w:pos="720"/>
          <w:tab w:val="num" w:pos="360"/>
        </w:tabs>
        <w:suppressAutoHyphens w:val="0"/>
        <w:autoSpaceDN/>
        <w:ind w:left="360"/>
        <w:textAlignment w:val="auto"/>
        <w:rPr>
          <w:szCs w:val="22"/>
        </w:rPr>
      </w:pPr>
      <w:r w:rsidRPr="00FC1B32">
        <w:rPr>
          <w:szCs w:val="22"/>
        </w:rPr>
        <w:t xml:space="preserve">Nejpozději na poslední den, kdy má zhotovitel dle čl. III. odst. 1 smlouvy dílo provést, svolá zhotovitel předávací řízení. Na předávací řízení pozve zhotovitel objednatele písemným </w:t>
      </w:r>
      <w:r w:rsidRPr="005612CD">
        <w:rPr>
          <w:szCs w:val="22"/>
        </w:rPr>
        <w:t xml:space="preserve">oznámením, které musí být doručeno objednateli alespoň 3 pracovní dny předem. </w:t>
      </w:r>
    </w:p>
    <w:p w14:paraId="1BFE4197" w14:textId="77777777" w:rsidR="008E5A9B" w:rsidRPr="00FC1B32" w:rsidRDefault="008E5A9B" w:rsidP="00C27347">
      <w:pPr>
        <w:pStyle w:val="Zkladntextodsazen3"/>
        <w:ind w:left="0" w:firstLine="0"/>
        <w:rPr>
          <w:szCs w:val="22"/>
        </w:rPr>
      </w:pPr>
    </w:p>
    <w:p w14:paraId="0426F72E" w14:textId="77777777" w:rsidR="008E5A9B" w:rsidRPr="00FC1B32" w:rsidRDefault="008E5A9B" w:rsidP="00C27347">
      <w:pPr>
        <w:pStyle w:val="Zkladntextodsazen3"/>
        <w:numPr>
          <w:ilvl w:val="0"/>
          <w:numId w:val="13"/>
        </w:numPr>
        <w:suppressAutoHyphens w:val="0"/>
        <w:autoSpaceDN/>
        <w:ind w:left="360"/>
        <w:textAlignment w:val="auto"/>
        <w:rPr>
          <w:szCs w:val="22"/>
        </w:rPr>
      </w:pPr>
      <w:r w:rsidRPr="00FC1B32">
        <w:rPr>
          <w:szCs w:val="22"/>
        </w:rPr>
        <w:t>K předání díla objednateli dojde na základě předávacího řízení, formou písemného předávacího protokolu (jehož součástí bude i příslušná dokumentace a doklady), který bude podepsán oprávněnými zástupci obou smluvních stran. Objednatelem podepsaný předávací protokol však nezbavuje zhotovitele odpovědnosti za případné vady</w:t>
      </w:r>
      <w:r>
        <w:rPr>
          <w:szCs w:val="22"/>
        </w:rPr>
        <w:t xml:space="preserve"> či nedodělky</w:t>
      </w:r>
      <w:r w:rsidRPr="00FC1B32">
        <w:rPr>
          <w:szCs w:val="22"/>
        </w:rPr>
        <w:t>, s nimiž bude dílo převzato.</w:t>
      </w:r>
    </w:p>
    <w:p w14:paraId="65E55176" w14:textId="77777777" w:rsidR="008E5A9B" w:rsidRPr="00FC1B32" w:rsidRDefault="008E5A9B" w:rsidP="00C27347">
      <w:pPr>
        <w:pStyle w:val="Zkladntextodsazen3"/>
        <w:ind w:left="0" w:firstLine="0"/>
        <w:rPr>
          <w:szCs w:val="22"/>
        </w:rPr>
      </w:pPr>
    </w:p>
    <w:p w14:paraId="29730D16" w14:textId="77777777" w:rsidR="008E5A9B" w:rsidRPr="00FC1B32" w:rsidRDefault="008E5A9B" w:rsidP="00C27347">
      <w:pPr>
        <w:pStyle w:val="Zkladntextodsazen3"/>
        <w:numPr>
          <w:ilvl w:val="0"/>
          <w:numId w:val="13"/>
        </w:numPr>
        <w:suppressAutoHyphens w:val="0"/>
        <w:autoSpaceDN/>
        <w:ind w:left="360"/>
        <w:textAlignment w:val="auto"/>
        <w:rPr>
          <w:szCs w:val="22"/>
        </w:rPr>
      </w:pPr>
      <w:r w:rsidRPr="00FC1B32">
        <w:rPr>
          <w:szCs w:val="22"/>
        </w:rPr>
        <w:t>Předávací protokol musí obsahovat alespoň název díla, popis předmětu a charakteristiky díla, označení místa provedení díla a zhodnocení jakosti díla. Pokud budou při předání díla zjištěny nějaké vady</w:t>
      </w:r>
      <w:r>
        <w:rPr>
          <w:szCs w:val="22"/>
        </w:rPr>
        <w:t xml:space="preserve"> či nedodělky</w:t>
      </w:r>
      <w:r w:rsidRPr="00FC1B32">
        <w:rPr>
          <w:szCs w:val="22"/>
        </w:rPr>
        <w:t xml:space="preserve">, bude protokol obsahovat soupis zjištěných vad díla </w:t>
      </w:r>
      <w:r>
        <w:rPr>
          <w:szCs w:val="22"/>
        </w:rPr>
        <w:t xml:space="preserve">a nedodělků </w:t>
      </w:r>
      <w:r w:rsidRPr="00FC1B32">
        <w:rPr>
          <w:szCs w:val="22"/>
        </w:rPr>
        <w:t xml:space="preserve">a vyjádření zhotovitele k vadám </w:t>
      </w:r>
      <w:r>
        <w:rPr>
          <w:szCs w:val="22"/>
        </w:rPr>
        <w:t xml:space="preserve">a nedodělkům </w:t>
      </w:r>
      <w:r w:rsidRPr="00FC1B32">
        <w:rPr>
          <w:szCs w:val="22"/>
        </w:rPr>
        <w:t xml:space="preserve">díla. Pokud objednatel dílo s vadami </w:t>
      </w:r>
      <w:r>
        <w:rPr>
          <w:szCs w:val="22"/>
        </w:rPr>
        <w:t xml:space="preserve">či nedodělky </w:t>
      </w:r>
      <w:r w:rsidRPr="00FC1B32">
        <w:rPr>
          <w:szCs w:val="22"/>
        </w:rPr>
        <w:t>převezme, budou v protokolu uvedeny lhůty pro odstranění těchto vad díla</w:t>
      </w:r>
      <w:r>
        <w:rPr>
          <w:szCs w:val="22"/>
        </w:rPr>
        <w:t xml:space="preserve"> či dokončení nedodělků</w:t>
      </w:r>
      <w:r w:rsidRPr="00FC1B32">
        <w:rPr>
          <w:szCs w:val="22"/>
        </w:rPr>
        <w:t>. V protokolu bude obsaženo jednoznačné prohlášení objednatele, zda dílo převzal či nikoli a soupis příloh. Prohlášení objednatele o tom, že dílo převzal, nezbavuje zhotovitele odpovědnosti za vady</w:t>
      </w:r>
      <w:r>
        <w:rPr>
          <w:szCs w:val="22"/>
        </w:rPr>
        <w:t xml:space="preserve"> a nedodělky</w:t>
      </w:r>
      <w:r w:rsidRPr="00FC1B32">
        <w:rPr>
          <w:szCs w:val="22"/>
        </w:rPr>
        <w:t>. Předávací protokol bude vyhotoven ve třech stejnopisech, z nichž jeden obdrží zhotovitel a dva objednatel. Každý stejnopis bude podepsán oběma smluvními stranami a bude mít právní sílu originálu.</w:t>
      </w:r>
    </w:p>
    <w:p w14:paraId="3DC9CA14" w14:textId="77777777" w:rsidR="008E5A9B" w:rsidRPr="00FC1B32" w:rsidRDefault="008E5A9B" w:rsidP="00C27347">
      <w:pPr>
        <w:pStyle w:val="Zkladntextodsazen3"/>
        <w:ind w:left="0" w:firstLine="0"/>
        <w:rPr>
          <w:szCs w:val="22"/>
        </w:rPr>
      </w:pPr>
    </w:p>
    <w:p w14:paraId="015A26E1" w14:textId="77777777" w:rsidR="008E5A9B" w:rsidRPr="004D2029" w:rsidRDefault="008E5A9B" w:rsidP="00C27347">
      <w:pPr>
        <w:pStyle w:val="Zkladntextodsazen3"/>
        <w:numPr>
          <w:ilvl w:val="0"/>
          <w:numId w:val="13"/>
        </w:numPr>
        <w:suppressAutoHyphens w:val="0"/>
        <w:autoSpaceDN/>
        <w:ind w:left="360"/>
        <w:textAlignment w:val="auto"/>
        <w:rPr>
          <w:szCs w:val="22"/>
        </w:rPr>
      </w:pPr>
      <w:r w:rsidRPr="004D2029">
        <w:rPr>
          <w:szCs w:val="22"/>
        </w:rPr>
        <w:t xml:space="preserve">Skutečnost, že dílo je provedeno co do množství, jakosti a kompletnosti prokazuje zásadně zhotovitel a za tím účelem předloží objednateli nezbytné písemné doklady. Zhotovitel doloží objednateli před zahájením předávacího řízení fotodokumentaci, dokumentaci provedení díla, stavební deník, deník víceprací, veškerá osvědčení o případných zkouškách a revizích, certifikaci použitých materiálů a výrobků, potvrzené záruční listy a doklady o zabezpečení likvidace odpadu. V případě, že </w:t>
      </w:r>
      <w:r w:rsidRPr="004D2029">
        <w:rPr>
          <w:szCs w:val="22"/>
        </w:rPr>
        <w:lastRenderedPageBreak/>
        <w:t>nedojde k předložení a předání shora uvedených dokladů nejpozději při předávacím řízení, nepovažuje se dílo za řádně dokončené a objednatel není povinen dílo převzít.</w:t>
      </w:r>
    </w:p>
    <w:p w14:paraId="7A922F65" w14:textId="77777777" w:rsidR="008E5A9B" w:rsidRPr="00FC1B32" w:rsidRDefault="008E5A9B" w:rsidP="00C27347">
      <w:pPr>
        <w:pStyle w:val="Zkladntextodsazen3"/>
        <w:ind w:left="0" w:firstLine="0"/>
        <w:rPr>
          <w:color w:val="FF00FF"/>
          <w:szCs w:val="22"/>
        </w:rPr>
      </w:pPr>
    </w:p>
    <w:p w14:paraId="55313598" w14:textId="77777777" w:rsidR="008E5A9B" w:rsidRPr="00012CC5" w:rsidRDefault="008E5A9B" w:rsidP="00012CC5">
      <w:pPr>
        <w:pStyle w:val="Zkladntextodsazen3"/>
        <w:numPr>
          <w:ilvl w:val="0"/>
          <w:numId w:val="13"/>
        </w:numPr>
        <w:suppressAutoHyphens w:val="0"/>
        <w:autoSpaceDN/>
        <w:ind w:left="360"/>
        <w:textAlignment w:val="auto"/>
      </w:pPr>
      <w:r w:rsidRPr="00012CC5">
        <w:t xml:space="preserve">V případě, že při předání díla objednatel prokáže, že dílo má vady či nedodělky, </w:t>
      </w:r>
      <w:proofErr w:type="gramStart"/>
      <w:r w:rsidRPr="00012CC5">
        <w:t>jenž</w:t>
      </w:r>
      <w:proofErr w:type="gramEnd"/>
      <w:r w:rsidRPr="00012CC5">
        <w:t xml:space="preserve"> nejsou drobné, není objednatel povinen dílo převzít. Vadou či nedodělkem se pro účely této smlouvy rozumí odchylka v kvantitě, kvalitě, rozsahu nebo parametrech díla stanovených projektovou dokumentací a obecně závaznými předpisy. Pokud objednatel pro vady či nedodělky dílo nepřevezme, opakuje se předávací řízení po jejich odstranění analogicky dle předchozích ustanovení smlouvy.</w:t>
      </w:r>
    </w:p>
    <w:p w14:paraId="5BE1EFFE" w14:textId="77777777" w:rsidR="008E5A9B" w:rsidRPr="00FC1B32" w:rsidRDefault="008E5A9B" w:rsidP="00C27347">
      <w:pPr>
        <w:pStyle w:val="Zkladntextodsazen3"/>
        <w:ind w:left="360" w:firstLine="0"/>
        <w:rPr>
          <w:szCs w:val="22"/>
        </w:rPr>
      </w:pPr>
      <w:r w:rsidRPr="00FC1B32">
        <w:rPr>
          <w:szCs w:val="22"/>
        </w:rPr>
        <w:t xml:space="preserve"> </w:t>
      </w:r>
    </w:p>
    <w:p w14:paraId="05C0D312" w14:textId="77777777" w:rsidR="008E5A9B" w:rsidRDefault="008E5A9B" w:rsidP="00C27347">
      <w:pPr>
        <w:jc w:val="center"/>
        <w:rPr>
          <w:rFonts w:cs="Times New Roman"/>
          <w:b/>
          <w:sz w:val="22"/>
          <w:szCs w:val="22"/>
        </w:rPr>
      </w:pPr>
      <w:r w:rsidRPr="00FC1B32">
        <w:rPr>
          <w:rFonts w:cs="Times New Roman"/>
          <w:b/>
          <w:sz w:val="22"/>
          <w:szCs w:val="22"/>
        </w:rPr>
        <w:t>XIII.</w:t>
      </w:r>
      <w:r w:rsidRPr="00FC1B32">
        <w:rPr>
          <w:rFonts w:cs="Times New Roman"/>
          <w:b/>
          <w:sz w:val="22"/>
          <w:szCs w:val="22"/>
        </w:rPr>
        <w:tab/>
        <w:t>Sankce</w:t>
      </w:r>
    </w:p>
    <w:p w14:paraId="516E0D50" w14:textId="77777777" w:rsidR="008E5A9B" w:rsidRPr="00FC1B32" w:rsidRDefault="008E5A9B" w:rsidP="00C27347">
      <w:pPr>
        <w:jc w:val="center"/>
        <w:rPr>
          <w:rFonts w:cs="Times New Roman"/>
          <w:b/>
          <w:sz w:val="22"/>
          <w:szCs w:val="22"/>
        </w:rPr>
      </w:pPr>
    </w:p>
    <w:p w14:paraId="0601A39D" w14:textId="77777777" w:rsidR="008E5A9B" w:rsidRDefault="008E5A9B" w:rsidP="00C27347">
      <w:pPr>
        <w:pStyle w:val="Zkladntextodsazen3"/>
        <w:numPr>
          <w:ilvl w:val="0"/>
          <w:numId w:val="24"/>
        </w:numPr>
        <w:suppressAutoHyphens w:val="0"/>
        <w:autoSpaceDN/>
        <w:textAlignment w:val="auto"/>
        <w:rPr>
          <w:szCs w:val="22"/>
        </w:rPr>
      </w:pPr>
      <w:r w:rsidRPr="000F6FAB">
        <w:rPr>
          <w:szCs w:val="22"/>
        </w:rPr>
        <w:t>Pro případ porušení níže uvedených smluvních povinností si dohodly smluvní strany, ve smyslu ustanovení § 2048 a násl. Občanského zákoníku níže uvedené smluvní pokuty. Pohledávka objednatele na zaplacení smluvní pokuty může být objednatelem jednostranně započítána s pohledávkou zhotovitele na zaplacení ceny za dílo.</w:t>
      </w:r>
    </w:p>
    <w:p w14:paraId="07EE6095" w14:textId="77777777" w:rsidR="008E5A9B" w:rsidRPr="000F6FAB" w:rsidRDefault="008E5A9B" w:rsidP="00C27347">
      <w:pPr>
        <w:pStyle w:val="Zkladntextodsazen3"/>
        <w:suppressAutoHyphens w:val="0"/>
        <w:autoSpaceDN/>
        <w:ind w:left="360" w:firstLine="0"/>
        <w:textAlignment w:val="auto"/>
        <w:rPr>
          <w:szCs w:val="22"/>
        </w:rPr>
      </w:pPr>
    </w:p>
    <w:p w14:paraId="5EFBDD7D" w14:textId="77777777" w:rsidR="008E5A9B" w:rsidRPr="00CC1C46" w:rsidRDefault="008E5A9B" w:rsidP="00C27347">
      <w:pPr>
        <w:pStyle w:val="Zkladntextodsazen3"/>
        <w:numPr>
          <w:ilvl w:val="0"/>
          <w:numId w:val="24"/>
        </w:numPr>
        <w:suppressAutoHyphens w:val="0"/>
        <w:autoSpaceDN/>
        <w:textAlignment w:val="auto"/>
        <w:rPr>
          <w:szCs w:val="22"/>
        </w:rPr>
      </w:pPr>
      <w:r w:rsidRPr="000F6FAB">
        <w:rPr>
          <w:szCs w:val="22"/>
        </w:rPr>
        <w:t>Pro případ prodlení zhotovitele se splněním povinnosti dokon</w:t>
      </w:r>
      <w:r>
        <w:rPr>
          <w:szCs w:val="22"/>
        </w:rPr>
        <w:t xml:space="preserve">čit dílo včas </w:t>
      </w:r>
      <w:r w:rsidRPr="00F15EFF">
        <w:rPr>
          <w:szCs w:val="22"/>
        </w:rPr>
        <w:t>je zhotovitel povinen uhradit objedn</w:t>
      </w:r>
      <w:r>
        <w:rPr>
          <w:szCs w:val="22"/>
        </w:rPr>
        <w:t>ateli smluvní pokutu ve výši 0,05</w:t>
      </w:r>
      <w:r w:rsidRPr="00F15EFF">
        <w:rPr>
          <w:szCs w:val="22"/>
        </w:rPr>
        <w:t xml:space="preserve"> % z ceny za dílo, a to</w:t>
      </w:r>
      <w:r w:rsidRPr="000F6FAB">
        <w:rPr>
          <w:szCs w:val="22"/>
        </w:rPr>
        <w:t xml:space="preserve"> za každý i započatý den prodlení.</w:t>
      </w:r>
    </w:p>
    <w:p w14:paraId="7F6CE870" w14:textId="77777777" w:rsidR="008E5A9B" w:rsidRDefault="008E5A9B" w:rsidP="00C27347">
      <w:pPr>
        <w:pStyle w:val="Zkladntextodsazen3"/>
        <w:suppressAutoHyphens w:val="0"/>
        <w:autoSpaceDN/>
        <w:ind w:left="360" w:firstLine="0"/>
        <w:textAlignment w:val="auto"/>
        <w:rPr>
          <w:szCs w:val="22"/>
        </w:rPr>
      </w:pPr>
    </w:p>
    <w:p w14:paraId="101DFD56" w14:textId="77777777" w:rsidR="008E5A9B" w:rsidRDefault="008E5A9B" w:rsidP="00C27347">
      <w:pPr>
        <w:pStyle w:val="Zkladntextodsazen3"/>
        <w:numPr>
          <w:ilvl w:val="0"/>
          <w:numId w:val="24"/>
        </w:numPr>
        <w:suppressAutoHyphens w:val="0"/>
        <w:autoSpaceDN/>
        <w:textAlignment w:val="auto"/>
        <w:rPr>
          <w:szCs w:val="22"/>
        </w:rPr>
      </w:pPr>
      <w:r w:rsidRPr="000F6FAB">
        <w:rPr>
          <w:szCs w:val="22"/>
        </w:rPr>
        <w:t xml:space="preserve">Pro případ prodlení zhotovitele se splněním povinnosti odstranit reklamovanou vadu </w:t>
      </w:r>
      <w:r>
        <w:rPr>
          <w:szCs w:val="22"/>
        </w:rPr>
        <w:t xml:space="preserve">či dokončit nedodělky </w:t>
      </w:r>
      <w:r w:rsidRPr="000F6FAB">
        <w:rPr>
          <w:szCs w:val="22"/>
        </w:rPr>
        <w:t xml:space="preserve">v dohodnutém termínu, je zhotovitel povinen uhradit objednateli smluvní pokutu ve výši </w:t>
      </w:r>
      <w:r>
        <w:rPr>
          <w:szCs w:val="22"/>
        </w:rPr>
        <w:t>5</w:t>
      </w:r>
      <w:r w:rsidRPr="000F6FAB">
        <w:rPr>
          <w:szCs w:val="22"/>
        </w:rPr>
        <w:t>00,- Kč, a to za každý i započatý den a případ prodlení.</w:t>
      </w:r>
    </w:p>
    <w:p w14:paraId="698C8E67" w14:textId="77777777" w:rsidR="008E5A9B" w:rsidRPr="000F6FAB" w:rsidRDefault="008E5A9B" w:rsidP="00C27347">
      <w:pPr>
        <w:pStyle w:val="Zkladntextodsazen3"/>
        <w:suppressAutoHyphens w:val="0"/>
        <w:autoSpaceDN/>
        <w:ind w:left="360" w:firstLine="0"/>
        <w:textAlignment w:val="auto"/>
        <w:rPr>
          <w:szCs w:val="22"/>
        </w:rPr>
      </w:pPr>
    </w:p>
    <w:p w14:paraId="503FEE2B" w14:textId="77777777" w:rsidR="008E5A9B" w:rsidRDefault="008E5A9B" w:rsidP="00C27347">
      <w:pPr>
        <w:pStyle w:val="Zkladntextodsazen3"/>
        <w:numPr>
          <w:ilvl w:val="0"/>
          <w:numId w:val="24"/>
        </w:numPr>
        <w:suppressAutoHyphens w:val="0"/>
        <w:autoSpaceDN/>
        <w:textAlignment w:val="auto"/>
        <w:rPr>
          <w:szCs w:val="22"/>
        </w:rPr>
      </w:pPr>
      <w:r w:rsidRPr="000F6FAB">
        <w:rPr>
          <w:szCs w:val="22"/>
        </w:rPr>
        <w:t xml:space="preserve">Nenastoupí-li zhotovitel k odstranění reklamovaných vad díla </w:t>
      </w:r>
      <w:r>
        <w:rPr>
          <w:szCs w:val="22"/>
        </w:rPr>
        <w:t xml:space="preserve">či k dokončení nedodělků </w:t>
      </w:r>
      <w:r w:rsidRPr="000F6FAB">
        <w:rPr>
          <w:szCs w:val="22"/>
        </w:rPr>
        <w:t>ve</w:t>
      </w:r>
      <w:r>
        <w:rPr>
          <w:szCs w:val="22"/>
        </w:rPr>
        <w:t xml:space="preserve"> lhůtě uvedené v čl. XI. odst. 4</w:t>
      </w:r>
      <w:r w:rsidRPr="000F6FAB">
        <w:rPr>
          <w:szCs w:val="22"/>
        </w:rPr>
        <w:t xml:space="preserve"> smlouvy, je povinen uhradit objednateli smluvní pokutu ve výši </w:t>
      </w:r>
      <w:r>
        <w:rPr>
          <w:szCs w:val="22"/>
        </w:rPr>
        <w:t>5</w:t>
      </w:r>
      <w:r w:rsidRPr="000F6FAB">
        <w:rPr>
          <w:szCs w:val="22"/>
        </w:rPr>
        <w:t xml:space="preserve">00,- Kč za každý den a případ prodlení. Právo na smluvní pokutu však objednateli nevznikne, jestliže zhotovitel prokáže, že neuznání reklamace ze strany zhotovitele bylo důvodné. </w:t>
      </w:r>
    </w:p>
    <w:p w14:paraId="3FA0BEEA" w14:textId="77777777" w:rsidR="008E5A9B" w:rsidRDefault="008E5A9B" w:rsidP="00C27347">
      <w:pPr>
        <w:pStyle w:val="Odstavecseseznamem"/>
        <w:rPr>
          <w:szCs w:val="22"/>
        </w:rPr>
      </w:pPr>
    </w:p>
    <w:p w14:paraId="14C8E1F0" w14:textId="77777777" w:rsidR="008E5A9B" w:rsidRDefault="008E5A9B" w:rsidP="00C27347">
      <w:pPr>
        <w:pStyle w:val="Zkladntextodsazen3"/>
        <w:numPr>
          <w:ilvl w:val="0"/>
          <w:numId w:val="24"/>
        </w:numPr>
        <w:suppressAutoHyphens w:val="0"/>
        <w:autoSpaceDN/>
        <w:textAlignment w:val="auto"/>
        <w:rPr>
          <w:szCs w:val="22"/>
        </w:rPr>
      </w:pPr>
      <w:r w:rsidRPr="000F6FAB">
        <w:rPr>
          <w:szCs w:val="22"/>
        </w:rPr>
        <w:t>Nenastoupí-li zhotovitel k odstranění reklamované vady díla, kterou objednatel označí jako havárii, ve</w:t>
      </w:r>
      <w:r>
        <w:rPr>
          <w:szCs w:val="22"/>
        </w:rPr>
        <w:t xml:space="preserve"> lhůtě uvedené v čl. XI. odst. 5</w:t>
      </w:r>
      <w:r w:rsidRPr="000F6FAB">
        <w:rPr>
          <w:szCs w:val="22"/>
        </w:rPr>
        <w:t xml:space="preserve"> smlouvy, je povinen uhradit objednateli smluvní pokutu ve výši </w:t>
      </w:r>
      <w:proofErr w:type="gramStart"/>
      <w:r w:rsidRPr="000F6FAB">
        <w:rPr>
          <w:szCs w:val="22"/>
        </w:rPr>
        <w:t>10.000,-</w:t>
      </w:r>
      <w:proofErr w:type="gramEnd"/>
      <w:r w:rsidRPr="000F6FAB">
        <w:rPr>
          <w:szCs w:val="22"/>
        </w:rPr>
        <w:t xml:space="preserve"> Kč za každý den a případ prodlení.</w:t>
      </w:r>
    </w:p>
    <w:p w14:paraId="7990803D" w14:textId="77777777" w:rsidR="008E5A9B" w:rsidRPr="000F6FAB" w:rsidRDefault="008E5A9B" w:rsidP="00C27347">
      <w:pPr>
        <w:pStyle w:val="Zkladntextodsazen3"/>
        <w:suppressAutoHyphens w:val="0"/>
        <w:autoSpaceDN/>
        <w:ind w:left="0" w:firstLine="0"/>
        <w:textAlignment w:val="auto"/>
        <w:rPr>
          <w:szCs w:val="22"/>
        </w:rPr>
      </w:pPr>
    </w:p>
    <w:p w14:paraId="37948C03" w14:textId="77777777" w:rsidR="008E5A9B" w:rsidRPr="0013599F" w:rsidRDefault="008E5A9B" w:rsidP="00C27347">
      <w:pPr>
        <w:pStyle w:val="Odstavecseseznamem"/>
        <w:numPr>
          <w:ilvl w:val="0"/>
          <w:numId w:val="24"/>
        </w:numPr>
        <w:jc w:val="both"/>
        <w:rPr>
          <w:rFonts w:eastAsia="Times New Roman" w:cs="Times New Roman"/>
          <w:sz w:val="22"/>
          <w:szCs w:val="22"/>
          <w:lang w:bidi="ar-SA"/>
        </w:rPr>
      </w:pPr>
      <w:r w:rsidRPr="0013599F">
        <w:rPr>
          <w:rFonts w:eastAsia="Times New Roman" w:cs="Times New Roman"/>
          <w:sz w:val="22"/>
          <w:szCs w:val="22"/>
          <w:lang w:bidi="ar-SA"/>
        </w:rPr>
        <w:t xml:space="preserve">Pro případ nedodržení povinností uvedených v čl. XV. odst. </w:t>
      </w:r>
      <w:r>
        <w:rPr>
          <w:rFonts w:eastAsia="Times New Roman" w:cs="Times New Roman"/>
          <w:sz w:val="22"/>
          <w:szCs w:val="22"/>
          <w:lang w:bidi="ar-SA"/>
        </w:rPr>
        <w:t xml:space="preserve">1 smlouvy je zhotovitel povinen </w:t>
      </w:r>
      <w:r w:rsidRPr="0013599F">
        <w:rPr>
          <w:rFonts w:eastAsia="Times New Roman" w:cs="Times New Roman"/>
          <w:sz w:val="22"/>
          <w:szCs w:val="22"/>
          <w:lang w:bidi="ar-SA"/>
        </w:rPr>
        <w:t>uhradit objednateli smluvní pokutu ve výši 1 % z ceny díla.</w:t>
      </w:r>
    </w:p>
    <w:p w14:paraId="58CC1FA3" w14:textId="77777777" w:rsidR="008E5A9B" w:rsidRDefault="008E5A9B" w:rsidP="00C27347">
      <w:pPr>
        <w:pStyle w:val="Zkladntextodsazen3"/>
        <w:suppressAutoHyphens w:val="0"/>
        <w:autoSpaceDN/>
        <w:ind w:left="360" w:firstLine="0"/>
        <w:textAlignment w:val="auto"/>
        <w:rPr>
          <w:szCs w:val="22"/>
        </w:rPr>
      </w:pPr>
    </w:p>
    <w:p w14:paraId="29E6942C" w14:textId="77777777" w:rsidR="008E5A9B" w:rsidRDefault="008E5A9B" w:rsidP="00C27347">
      <w:pPr>
        <w:pStyle w:val="Zkladntextodsazen3"/>
        <w:numPr>
          <w:ilvl w:val="0"/>
          <w:numId w:val="24"/>
        </w:numPr>
        <w:suppressAutoHyphens w:val="0"/>
        <w:autoSpaceDN/>
        <w:textAlignment w:val="auto"/>
        <w:rPr>
          <w:szCs w:val="22"/>
        </w:rPr>
      </w:pPr>
      <w:r w:rsidRPr="000F6FAB">
        <w:rPr>
          <w:szCs w:val="22"/>
        </w:rPr>
        <w:t xml:space="preserve">V případě porušení povinnosti zhotovitele respektovat pokyny objednatele, technického dozoru stavby nebo koordinátora BOZP, které budou učiněny formou zápisu do stavebního deníku, uhradí zhotovitel objednateli smluvní pokutu ve výši </w:t>
      </w:r>
      <w:proofErr w:type="gramStart"/>
      <w:r w:rsidRPr="000F6FAB">
        <w:rPr>
          <w:szCs w:val="22"/>
        </w:rPr>
        <w:t>5.000,-</w:t>
      </w:r>
      <w:proofErr w:type="gramEnd"/>
      <w:r w:rsidRPr="000F6FAB">
        <w:rPr>
          <w:szCs w:val="22"/>
        </w:rPr>
        <w:t xml:space="preserve"> Kč, a to za každý případ porušení takové povinnosti.</w:t>
      </w:r>
    </w:p>
    <w:p w14:paraId="0DCF1B4D" w14:textId="77777777" w:rsidR="008E5A9B" w:rsidRPr="000F6FAB" w:rsidRDefault="008E5A9B" w:rsidP="00C27347">
      <w:pPr>
        <w:pStyle w:val="Zkladntextodsazen3"/>
        <w:suppressAutoHyphens w:val="0"/>
        <w:autoSpaceDN/>
        <w:ind w:left="0" w:firstLine="0"/>
        <w:textAlignment w:val="auto"/>
        <w:rPr>
          <w:szCs w:val="22"/>
        </w:rPr>
      </w:pPr>
    </w:p>
    <w:p w14:paraId="5D571F1B" w14:textId="18B783E6" w:rsidR="008E5A9B" w:rsidRPr="0013599F" w:rsidRDefault="008E5A9B" w:rsidP="00C27347">
      <w:pPr>
        <w:pStyle w:val="Odstavecseseznamem"/>
        <w:numPr>
          <w:ilvl w:val="0"/>
          <w:numId w:val="24"/>
        </w:numPr>
        <w:jc w:val="both"/>
        <w:rPr>
          <w:rFonts w:eastAsia="Times New Roman" w:cs="Times New Roman"/>
          <w:sz w:val="22"/>
          <w:szCs w:val="22"/>
          <w:lang w:bidi="ar-SA"/>
        </w:rPr>
      </w:pPr>
      <w:r w:rsidRPr="008E5A9B">
        <w:rPr>
          <w:rFonts w:eastAsia="Times New Roman" w:cs="Times New Roman"/>
          <w:sz w:val="22"/>
          <w:szCs w:val="22"/>
          <w:lang w:bidi="ar-SA"/>
        </w:rPr>
        <w:t xml:space="preserve">Zhotovitel bere na vědomí, že dílo bude spolufinancováno prostřednictvím Evropské unie – Integrovaný regionální operační program (dále také „IROP“), </w:t>
      </w:r>
      <w:r w:rsidR="0036653D" w:rsidRPr="001330CB">
        <w:t xml:space="preserve">7.výzva MAS Region </w:t>
      </w:r>
      <w:proofErr w:type="spellStart"/>
      <w:r w:rsidR="0036653D" w:rsidRPr="001330CB">
        <w:t>Pošembeří</w:t>
      </w:r>
      <w:proofErr w:type="spellEnd"/>
      <w:r w:rsidR="0036653D" w:rsidRPr="001330CB">
        <w:t>-IROP-Bezpečnost 07</w:t>
      </w:r>
      <w:r w:rsidRPr="008E5A9B">
        <w:rPr>
          <w:rFonts w:eastAsia="Times New Roman" w:cs="Times New Roman"/>
          <w:sz w:val="22"/>
          <w:szCs w:val="22"/>
          <w:lang w:bidi="ar-SA"/>
        </w:rPr>
        <w:t xml:space="preserve"> (jak bylo uvedeno v Zadávací dokumentaci na Veřejnou zakázku). Smluvní strany sjednávají, že pokud by v důsledku činností, jednání nebo nečinnosti zhotovitele objednatel neobdržel nebo byl povinen vrátit již poskytnutou dotaci nebo její část z IROP v rámci projektu na předmět plnění dle této</w:t>
      </w:r>
      <w:r w:rsidRPr="006F04A9">
        <w:rPr>
          <w:rFonts w:eastAsia="Times New Roman" w:cs="Times New Roman"/>
          <w:sz w:val="22"/>
          <w:szCs w:val="22"/>
          <w:lang w:bidi="ar-SA"/>
        </w:rPr>
        <w:t xml:space="preserve"> smlouvy, zaplatí</w:t>
      </w:r>
      <w:r w:rsidRPr="0013599F">
        <w:rPr>
          <w:rFonts w:eastAsia="Times New Roman" w:cs="Times New Roman"/>
          <w:sz w:val="22"/>
          <w:szCs w:val="22"/>
          <w:lang w:bidi="ar-SA"/>
        </w:rPr>
        <w:t xml:space="preserve"> zhotovitel objednateli smluvní pokutu ve výši rovnající se částce představující vrácenou dotaci nebo její část; zaplacením této smluvní pokuty není dotčeno právo na náhradu škody ve výši přesahující zaplacenou smluvní pokutu.</w:t>
      </w:r>
    </w:p>
    <w:p w14:paraId="7251293F" w14:textId="77777777" w:rsidR="008E5A9B" w:rsidRDefault="008E5A9B" w:rsidP="00C27347">
      <w:pPr>
        <w:pStyle w:val="Zkladntextodsazen3"/>
        <w:suppressAutoHyphens w:val="0"/>
        <w:autoSpaceDN/>
        <w:ind w:left="360" w:firstLine="0"/>
        <w:textAlignment w:val="auto"/>
        <w:rPr>
          <w:szCs w:val="22"/>
        </w:rPr>
      </w:pPr>
    </w:p>
    <w:p w14:paraId="2EA838F1" w14:textId="77777777" w:rsidR="008E5A9B" w:rsidRDefault="008E5A9B" w:rsidP="00C27347">
      <w:pPr>
        <w:pStyle w:val="Zkladntextodsazen3"/>
        <w:numPr>
          <w:ilvl w:val="0"/>
          <w:numId w:val="24"/>
        </w:numPr>
        <w:suppressAutoHyphens w:val="0"/>
        <w:autoSpaceDN/>
        <w:textAlignment w:val="auto"/>
        <w:rPr>
          <w:szCs w:val="22"/>
        </w:rPr>
      </w:pPr>
      <w:r w:rsidRPr="000F6FAB">
        <w:rPr>
          <w:szCs w:val="22"/>
        </w:rPr>
        <w:t xml:space="preserve">Pro případ prodlení objednatele se splněním povinnosti uhradit daňový doklad ve stanoveném termínu a v rozsahu, v jakém dle smlouvy vznikl zhotoviteli nárok na jeho úhradu, je zhotovitel oprávněn po objednateli požadovat </w:t>
      </w:r>
      <w:r>
        <w:rPr>
          <w:szCs w:val="22"/>
        </w:rPr>
        <w:t xml:space="preserve">zákonný </w:t>
      </w:r>
      <w:r w:rsidRPr="000F6FAB">
        <w:rPr>
          <w:szCs w:val="22"/>
        </w:rPr>
        <w:t xml:space="preserve">úrok z prodlení ve výši stanovené právním předpisem. </w:t>
      </w:r>
    </w:p>
    <w:p w14:paraId="069D547D" w14:textId="77777777" w:rsidR="008E5A9B" w:rsidRPr="000F6FAB" w:rsidRDefault="008E5A9B" w:rsidP="00C27347">
      <w:pPr>
        <w:pStyle w:val="Zkladntextodsazen3"/>
        <w:suppressAutoHyphens w:val="0"/>
        <w:autoSpaceDN/>
        <w:ind w:left="0" w:firstLine="0"/>
        <w:textAlignment w:val="auto"/>
        <w:rPr>
          <w:szCs w:val="22"/>
        </w:rPr>
      </w:pPr>
    </w:p>
    <w:p w14:paraId="12EC906F" w14:textId="77777777" w:rsidR="008E5A9B" w:rsidRPr="006B3FEF" w:rsidRDefault="008E5A9B" w:rsidP="006B3FEF">
      <w:pPr>
        <w:jc w:val="both"/>
        <w:rPr>
          <w:rFonts w:eastAsia="Times New Roman" w:cs="Times New Roman"/>
          <w:sz w:val="22"/>
          <w:szCs w:val="22"/>
          <w:highlight w:val="green"/>
          <w:lang w:bidi="ar-SA"/>
        </w:rPr>
      </w:pPr>
    </w:p>
    <w:p w14:paraId="186DAA39" w14:textId="77777777" w:rsidR="008E5A9B" w:rsidRDefault="008E5A9B" w:rsidP="00C27347">
      <w:pPr>
        <w:pStyle w:val="Zkladntextodsazen3"/>
        <w:numPr>
          <w:ilvl w:val="0"/>
          <w:numId w:val="24"/>
        </w:numPr>
        <w:suppressAutoHyphens w:val="0"/>
        <w:autoSpaceDN/>
        <w:textAlignment w:val="auto"/>
        <w:rPr>
          <w:szCs w:val="22"/>
        </w:rPr>
      </w:pPr>
      <w:r w:rsidRPr="000F6FAB">
        <w:rPr>
          <w:szCs w:val="22"/>
        </w:rPr>
        <w:t xml:space="preserve">Sankce je splatná do 30 (třiceti) dnů od data, kdy byla povinné smluvní straně doručena písemná výzva k jejímu zaplacení. </w:t>
      </w:r>
    </w:p>
    <w:p w14:paraId="42281384" w14:textId="77777777" w:rsidR="008E5A9B" w:rsidRDefault="008E5A9B" w:rsidP="00C27347">
      <w:pPr>
        <w:pStyle w:val="Zkladntextodsazen3"/>
        <w:suppressAutoHyphens w:val="0"/>
        <w:autoSpaceDN/>
        <w:ind w:left="360" w:firstLine="0"/>
        <w:textAlignment w:val="auto"/>
        <w:rPr>
          <w:szCs w:val="22"/>
        </w:rPr>
      </w:pPr>
    </w:p>
    <w:p w14:paraId="16817B62" w14:textId="77777777" w:rsidR="008E5A9B" w:rsidRPr="006762F9" w:rsidRDefault="008E5A9B" w:rsidP="00C27347">
      <w:pPr>
        <w:pStyle w:val="Odstavecseseznamem"/>
        <w:numPr>
          <w:ilvl w:val="0"/>
          <w:numId w:val="24"/>
        </w:numPr>
        <w:jc w:val="both"/>
        <w:rPr>
          <w:rFonts w:eastAsia="Times New Roman" w:cs="Times New Roman"/>
          <w:sz w:val="22"/>
          <w:szCs w:val="22"/>
          <w:lang w:bidi="ar-SA"/>
        </w:rPr>
      </w:pPr>
      <w:r w:rsidRPr="006762F9">
        <w:rPr>
          <w:rFonts w:eastAsia="Times New Roman" w:cs="Times New Roman"/>
          <w:sz w:val="22"/>
          <w:szCs w:val="22"/>
          <w:lang w:bidi="ar-SA"/>
        </w:rPr>
        <w:t>Ujednáním smluvní pokuty není dotčeno právo objednatele na náhradu škody vzniklé z porušení povinnosti, ke kterému se smluvní pokuta vztahuje, přičemž toto právo na náhradu škody může objednatel uplatnit v plném rozsahu vedle práva na zaplacení smluvní pokuty. Aplikace ustanovení § 2050 a § 2051 zákona č. 89/2012 Sb., občanský zákoník, se tímto vylučuje.</w:t>
      </w:r>
    </w:p>
    <w:p w14:paraId="00671C92" w14:textId="77777777" w:rsidR="008E5A9B" w:rsidRPr="00FC1B32" w:rsidRDefault="008E5A9B">
      <w:pPr>
        <w:rPr>
          <w:rFonts w:cs="Times New Roman"/>
          <w:b/>
          <w:sz w:val="22"/>
          <w:szCs w:val="22"/>
        </w:rPr>
      </w:pPr>
    </w:p>
    <w:p w14:paraId="0EBFC8D6" w14:textId="77777777" w:rsidR="008E5A9B" w:rsidRPr="00FC1B32" w:rsidRDefault="008E5A9B">
      <w:pPr>
        <w:jc w:val="center"/>
        <w:rPr>
          <w:rFonts w:cs="Times New Roman"/>
          <w:b/>
          <w:sz w:val="22"/>
          <w:szCs w:val="22"/>
        </w:rPr>
      </w:pPr>
      <w:r w:rsidRPr="00FC1B32">
        <w:rPr>
          <w:rFonts w:cs="Times New Roman"/>
          <w:b/>
          <w:sz w:val="22"/>
          <w:szCs w:val="22"/>
        </w:rPr>
        <w:t>XIV. Odstoupení od smlouvy, zánik závazku</w:t>
      </w:r>
    </w:p>
    <w:p w14:paraId="6E886B45" w14:textId="77777777" w:rsidR="008E5A9B" w:rsidRPr="00FC1B32" w:rsidRDefault="008E5A9B">
      <w:pPr>
        <w:jc w:val="both"/>
        <w:rPr>
          <w:rFonts w:cs="Times New Roman"/>
          <w:b/>
          <w:sz w:val="22"/>
          <w:szCs w:val="22"/>
        </w:rPr>
      </w:pPr>
    </w:p>
    <w:p w14:paraId="028820C0" w14:textId="77777777" w:rsidR="008E5A9B" w:rsidRPr="00FC1B32" w:rsidRDefault="008E5A9B" w:rsidP="000F6FAB">
      <w:pPr>
        <w:widowControl/>
        <w:numPr>
          <w:ilvl w:val="0"/>
          <w:numId w:val="15"/>
        </w:numPr>
        <w:tabs>
          <w:tab w:val="clear" w:pos="720"/>
          <w:tab w:val="num" w:pos="360"/>
        </w:tabs>
        <w:suppressAutoHyphens w:val="0"/>
        <w:autoSpaceDN/>
        <w:ind w:left="360"/>
        <w:jc w:val="both"/>
        <w:textAlignment w:val="auto"/>
        <w:rPr>
          <w:rFonts w:cs="Times New Roman"/>
          <w:sz w:val="22"/>
          <w:szCs w:val="22"/>
        </w:rPr>
      </w:pPr>
      <w:r w:rsidRPr="00FC1B32">
        <w:rPr>
          <w:rFonts w:cs="Times New Roman"/>
          <w:sz w:val="22"/>
          <w:szCs w:val="22"/>
        </w:rPr>
        <w:t xml:space="preserve">Každá ze smluvních stran je oprávněna od smlouvy odstoupit z důvodu uvedených v této smlouvě nebo v příslušných ustanoveních Občanského zákoníku. </w:t>
      </w:r>
    </w:p>
    <w:p w14:paraId="3B5D13FB" w14:textId="77777777" w:rsidR="008E5A9B" w:rsidRPr="00FC1B32" w:rsidRDefault="008E5A9B" w:rsidP="000F6FAB">
      <w:pPr>
        <w:jc w:val="both"/>
        <w:rPr>
          <w:rFonts w:cs="Times New Roman"/>
          <w:sz w:val="22"/>
          <w:szCs w:val="22"/>
        </w:rPr>
      </w:pPr>
    </w:p>
    <w:p w14:paraId="7CD460CB" w14:textId="77777777" w:rsidR="008E5A9B" w:rsidRPr="000F6FAB" w:rsidRDefault="008E5A9B" w:rsidP="000C3044">
      <w:pPr>
        <w:widowControl/>
        <w:numPr>
          <w:ilvl w:val="0"/>
          <w:numId w:val="15"/>
        </w:numPr>
        <w:tabs>
          <w:tab w:val="clear" w:pos="720"/>
          <w:tab w:val="num" w:pos="360"/>
        </w:tabs>
        <w:suppressAutoHyphens w:val="0"/>
        <w:autoSpaceDN/>
        <w:ind w:left="360"/>
        <w:jc w:val="both"/>
        <w:textAlignment w:val="auto"/>
        <w:rPr>
          <w:rFonts w:cs="Times New Roman"/>
          <w:sz w:val="22"/>
          <w:szCs w:val="22"/>
        </w:rPr>
      </w:pPr>
      <w:r w:rsidRPr="00FC1B32">
        <w:rPr>
          <w:rFonts w:cs="Times New Roman"/>
          <w:sz w:val="22"/>
          <w:szCs w:val="22"/>
        </w:rPr>
        <w:t xml:space="preserve">Objednatel je oprávněn odstoupit od smlouvy </w:t>
      </w:r>
      <w:r w:rsidRPr="000C3044">
        <w:rPr>
          <w:rFonts w:cs="Times New Roman"/>
          <w:sz w:val="22"/>
          <w:szCs w:val="22"/>
        </w:rPr>
        <w:t xml:space="preserve">kromě případů uvedených v čl. VII. odst. 4 písm. </w:t>
      </w:r>
      <w:proofErr w:type="gramStart"/>
      <w:r w:rsidRPr="000C3044">
        <w:rPr>
          <w:rFonts w:cs="Times New Roman"/>
          <w:sz w:val="22"/>
          <w:szCs w:val="22"/>
        </w:rPr>
        <w:t>a)-</w:t>
      </w:r>
      <w:proofErr w:type="gramEnd"/>
      <w:r w:rsidRPr="000C3044">
        <w:rPr>
          <w:rFonts w:cs="Times New Roman"/>
          <w:sz w:val="22"/>
          <w:szCs w:val="22"/>
        </w:rPr>
        <w:t xml:space="preserve">i) také </w:t>
      </w:r>
      <w:r w:rsidRPr="00FC1B32">
        <w:rPr>
          <w:rFonts w:cs="Times New Roman"/>
          <w:sz w:val="22"/>
          <w:szCs w:val="22"/>
        </w:rPr>
        <w:t xml:space="preserve">v případě podstatného porušení závazků či povinností ze strany zhotovitele, přičemž za podstatné porušení závazků či povinností ze strany zhotovitele se v tomto případě považuje zejména: </w:t>
      </w:r>
    </w:p>
    <w:p w14:paraId="7A925011" w14:textId="77777777" w:rsidR="008E5A9B" w:rsidRPr="00632383" w:rsidRDefault="008E5A9B" w:rsidP="000C3044">
      <w:pPr>
        <w:widowControl/>
        <w:numPr>
          <w:ilvl w:val="0"/>
          <w:numId w:val="5"/>
        </w:numPr>
        <w:tabs>
          <w:tab w:val="clear" w:pos="360"/>
          <w:tab w:val="left" w:pos="1134"/>
        </w:tabs>
        <w:autoSpaceDN/>
        <w:ind w:left="644" w:hanging="284"/>
        <w:jc w:val="both"/>
        <w:textAlignment w:val="auto"/>
        <w:rPr>
          <w:rFonts w:cs="Times New Roman"/>
          <w:sz w:val="22"/>
          <w:szCs w:val="22"/>
        </w:rPr>
      </w:pPr>
      <w:r w:rsidRPr="00632383">
        <w:rPr>
          <w:rFonts w:cs="Times New Roman"/>
          <w:sz w:val="22"/>
          <w:szCs w:val="22"/>
        </w:rPr>
        <w:t xml:space="preserve">ocitne-li se zhotovitel v prodlení s provedením díla po dobu </w:t>
      </w:r>
      <w:r w:rsidRPr="000F6FAB">
        <w:rPr>
          <w:rFonts w:cs="Times New Roman"/>
          <w:sz w:val="22"/>
          <w:szCs w:val="22"/>
        </w:rPr>
        <w:t>delší než 30 dnů;</w:t>
      </w:r>
    </w:p>
    <w:p w14:paraId="5A1693FC" w14:textId="77777777" w:rsidR="008E5A9B" w:rsidRPr="00FC1B32" w:rsidRDefault="008E5A9B" w:rsidP="000C3044">
      <w:pPr>
        <w:widowControl/>
        <w:numPr>
          <w:ilvl w:val="0"/>
          <w:numId w:val="5"/>
        </w:numPr>
        <w:tabs>
          <w:tab w:val="clear" w:pos="360"/>
          <w:tab w:val="left" w:pos="1134"/>
        </w:tabs>
        <w:autoSpaceDN/>
        <w:ind w:left="644" w:hanging="284"/>
        <w:jc w:val="both"/>
        <w:textAlignment w:val="auto"/>
        <w:rPr>
          <w:rFonts w:cs="Times New Roman"/>
          <w:sz w:val="22"/>
          <w:szCs w:val="22"/>
        </w:rPr>
      </w:pPr>
      <w:r w:rsidRPr="00FC1B32">
        <w:rPr>
          <w:rFonts w:cs="Times New Roman"/>
          <w:sz w:val="22"/>
          <w:szCs w:val="22"/>
        </w:rPr>
        <w:t xml:space="preserve">zhotovitel neodstraní v dohodnutém termínu, ani v dodatečné přiměřené lhůtě stanovené objednatelem, vady či nedodělky díla, na které byl písemně objednatelem upozorněn; </w:t>
      </w:r>
    </w:p>
    <w:p w14:paraId="2F381579" w14:textId="77777777" w:rsidR="008E5A9B" w:rsidRPr="00FC1B32" w:rsidRDefault="008E5A9B" w:rsidP="000C3044">
      <w:pPr>
        <w:widowControl/>
        <w:numPr>
          <w:ilvl w:val="0"/>
          <w:numId w:val="5"/>
        </w:numPr>
        <w:tabs>
          <w:tab w:val="clear" w:pos="360"/>
          <w:tab w:val="left" w:pos="1134"/>
        </w:tabs>
        <w:autoSpaceDN/>
        <w:ind w:left="644" w:hanging="284"/>
        <w:jc w:val="both"/>
        <w:textAlignment w:val="auto"/>
        <w:rPr>
          <w:rFonts w:cs="Times New Roman"/>
          <w:sz w:val="22"/>
          <w:szCs w:val="22"/>
        </w:rPr>
      </w:pPr>
      <w:r w:rsidRPr="00FC1B32">
        <w:rPr>
          <w:rFonts w:cs="Times New Roman"/>
          <w:sz w:val="22"/>
          <w:szCs w:val="22"/>
        </w:rPr>
        <w:t>zhotovitel i přes písemné upozornění objednatele provádí dílo neodborně nebo v rozporu se smlouvou, projektovou dokumentací a dokumentací či dokumenty, podle kterých je povinen dílo provést;</w:t>
      </w:r>
    </w:p>
    <w:p w14:paraId="159C7E27" w14:textId="77777777" w:rsidR="008E5A9B" w:rsidRPr="00FC1B32" w:rsidRDefault="008E5A9B" w:rsidP="000C3044">
      <w:pPr>
        <w:widowControl/>
        <w:numPr>
          <w:ilvl w:val="0"/>
          <w:numId w:val="5"/>
        </w:numPr>
        <w:tabs>
          <w:tab w:val="clear" w:pos="360"/>
          <w:tab w:val="left" w:pos="1134"/>
        </w:tabs>
        <w:autoSpaceDN/>
        <w:ind w:left="644" w:hanging="284"/>
        <w:jc w:val="both"/>
        <w:textAlignment w:val="auto"/>
        <w:rPr>
          <w:rFonts w:cs="Times New Roman"/>
          <w:sz w:val="22"/>
          <w:szCs w:val="22"/>
        </w:rPr>
      </w:pPr>
      <w:r w:rsidRPr="00FC1B32">
        <w:rPr>
          <w:rFonts w:cs="Times New Roman"/>
          <w:sz w:val="22"/>
          <w:szCs w:val="22"/>
        </w:rPr>
        <w:t>zhotovitel využije k provádě</w:t>
      </w:r>
      <w:r>
        <w:rPr>
          <w:rFonts w:cs="Times New Roman"/>
          <w:sz w:val="22"/>
          <w:szCs w:val="22"/>
        </w:rPr>
        <w:t xml:space="preserve">ní díla nebo jeho části jiné </w:t>
      </w:r>
      <w:r>
        <w:rPr>
          <w:sz w:val="22"/>
          <w:szCs w:val="22"/>
        </w:rPr>
        <w:t>pod</w:t>
      </w:r>
      <w:r w:rsidRPr="00FC1B32">
        <w:rPr>
          <w:rFonts w:cs="Times New Roman"/>
          <w:sz w:val="22"/>
          <w:szCs w:val="22"/>
        </w:rPr>
        <w:t xml:space="preserve">dodavatele, než </w:t>
      </w:r>
      <w:r>
        <w:rPr>
          <w:rFonts w:cs="Times New Roman"/>
          <w:sz w:val="22"/>
          <w:szCs w:val="22"/>
        </w:rPr>
        <w:t xml:space="preserve">kteří jsou uvedeni v seznamu </w:t>
      </w:r>
      <w:r>
        <w:rPr>
          <w:sz w:val="22"/>
          <w:szCs w:val="22"/>
        </w:rPr>
        <w:t>pod</w:t>
      </w:r>
      <w:r w:rsidRPr="00FC1B32">
        <w:rPr>
          <w:rFonts w:cs="Times New Roman"/>
          <w:sz w:val="22"/>
          <w:szCs w:val="22"/>
        </w:rPr>
        <w:t>dodavatelů (Příloha č. 1 smlouvy), bez předchozího souhlasu ob</w:t>
      </w:r>
      <w:r>
        <w:rPr>
          <w:rFonts w:cs="Times New Roman"/>
          <w:sz w:val="22"/>
          <w:szCs w:val="22"/>
        </w:rPr>
        <w:t xml:space="preserve">jednatele; to platí také pro </w:t>
      </w:r>
      <w:r>
        <w:rPr>
          <w:sz w:val="22"/>
          <w:szCs w:val="22"/>
        </w:rPr>
        <w:t>pod</w:t>
      </w:r>
      <w:r w:rsidRPr="00FC1B32">
        <w:rPr>
          <w:rFonts w:cs="Times New Roman"/>
          <w:sz w:val="22"/>
          <w:szCs w:val="22"/>
        </w:rPr>
        <w:t>dodavatele, prostřednictvím kterého zhotovitel prokazoval v původním zadávacím řízení kvalifikaci;</w:t>
      </w:r>
    </w:p>
    <w:p w14:paraId="2FA064AD" w14:textId="77777777" w:rsidR="008E5A9B" w:rsidRPr="000F6FAB" w:rsidRDefault="008E5A9B" w:rsidP="000C3044">
      <w:pPr>
        <w:widowControl/>
        <w:numPr>
          <w:ilvl w:val="0"/>
          <w:numId w:val="5"/>
        </w:numPr>
        <w:tabs>
          <w:tab w:val="clear" w:pos="360"/>
          <w:tab w:val="left" w:pos="1134"/>
        </w:tabs>
        <w:autoSpaceDN/>
        <w:ind w:left="644" w:hanging="284"/>
        <w:jc w:val="both"/>
        <w:textAlignment w:val="auto"/>
        <w:rPr>
          <w:rFonts w:cs="Times New Roman"/>
          <w:sz w:val="22"/>
          <w:szCs w:val="22"/>
        </w:rPr>
      </w:pPr>
      <w:r w:rsidRPr="00FC1B32">
        <w:rPr>
          <w:rFonts w:cs="Times New Roman"/>
          <w:sz w:val="22"/>
          <w:szCs w:val="22"/>
        </w:rPr>
        <w:t>zhotovitel přeruší provádění díla bez dohody s objednatelem nebo jinak projevuje úmysl nepokračovat v plnění svých povinností dle smlouvy.</w:t>
      </w:r>
      <w:r w:rsidRPr="00FC1B32">
        <w:rPr>
          <w:rFonts w:cs="Times New Roman"/>
          <w:snapToGrid w:val="0"/>
          <w:sz w:val="22"/>
          <w:szCs w:val="22"/>
        </w:rPr>
        <w:t xml:space="preserve"> </w:t>
      </w:r>
    </w:p>
    <w:p w14:paraId="374317C4" w14:textId="77777777" w:rsidR="008E5A9B" w:rsidRPr="00FC1B32" w:rsidRDefault="008E5A9B" w:rsidP="000F6FAB">
      <w:pPr>
        <w:tabs>
          <w:tab w:val="left" w:pos="1134"/>
        </w:tabs>
        <w:ind w:left="491"/>
        <w:jc w:val="both"/>
        <w:rPr>
          <w:rFonts w:cs="Times New Roman"/>
          <w:sz w:val="22"/>
          <w:szCs w:val="22"/>
        </w:rPr>
      </w:pPr>
      <w:r w:rsidRPr="00FC1B32">
        <w:rPr>
          <w:rFonts w:cs="Times New Roman"/>
          <w:sz w:val="22"/>
          <w:szCs w:val="22"/>
        </w:rPr>
        <w:t xml:space="preserve">V případech zde uvedených je objednatel oprávněn odstoupit od smlouvy bez dalšího poté, co se o důvodu k odstoupení dozví. </w:t>
      </w:r>
    </w:p>
    <w:p w14:paraId="23F388A8" w14:textId="77777777" w:rsidR="008E5A9B" w:rsidRPr="00FC1B32" w:rsidRDefault="008E5A9B" w:rsidP="000F6FAB">
      <w:pPr>
        <w:tabs>
          <w:tab w:val="left" w:pos="1134"/>
        </w:tabs>
        <w:ind w:left="491"/>
        <w:jc w:val="both"/>
        <w:rPr>
          <w:rFonts w:cs="Times New Roman"/>
          <w:sz w:val="22"/>
          <w:szCs w:val="22"/>
        </w:rPr>
      </w:pPr>
    </w:p>
    <w:p w14:paraId="50CE4F53" w14:textId="77777777" w:rsidR="008E5A9B" w:rsidRPr="00FC1B32" w:rsidRDefault="008E5A9B" w:rsidP="000F6FAB">
      <w:pPr>
        <w:widowControl/>
        <w:numPr>
          <w:ilvl w:val="0"/>
          <w:numId w:val="15"/>
        </w:numPr>
        <w:suppressAutoHyphens w:val="0"/>
        <w:autoSpaceDN/>
        <w:ind w:left="360"/>
        <w:jc w:val="both"/>
        <w:textAlignment w:val="auto"/>
        <w:rPr>
          <w:rFonts w:cs="Times New Roman"/>
          <w:sz w:val="22"/>
          <w:szCs w:val="22"/>
        </w:rPr>
      </w:pPr>
      <w:r w:rsidRPr="00632383">
        <w:rPr>
          <w:rFonts w:cs="Times New Roman"/>
          <w:sz w:val="22"/>
          <w:szCs w:val="22"/>
        </w:rPr>
        <w:t>Objednatel je oprávněn smlouvu písemně vypovědět, a to i bez uvedení důvodu. Tato výpověď vstoupí v účinnost 10. den po jejím doručení zhotoviteli. V souvislosti s ukončením smlouvy dle tohoto ustanovení nebude objednatel žádným</w:t>
      </w:r>
      <w:r w:rsidRPr="00FC1B32">
        <w:rPr>
          <w:rFonts w:cs="Times New Roman"/>
          <w:sz w:val="22"/>
          <w:szCs w:val="22"/>
        </w:rPr>
        <w:t xml:space="preserve"> způsobem sankcionován a nevznikne mu povinnost uhradit zhotoviteli z žádného titulu náhradu za dosud neprovedenou část díla. Zaplacením ceny za provedenou část díla jsou v tomto případě nároky zhotovitele uspokojeny. </w:t>
      </w:r>
    </w:p>
    <w:p w14:paraId="15C60922" w14:textId="77777777" w:rsidR="008E5A9B" w:rsidRPr="00FC1B32" w:rsidRDefault="008E5A9B" w:rsidP="000F6FAB">
      <w:pPr>
        <w:tabs>
          <w:tab w:val="left" w:pos="1134"/>
        </w:tabs>
        <w:ind w:left="207" w:hanging="567"/>
        <w:jc w:val="both"/>
        <w:rPr>
          <w:rFonts w:cs="Times New Roman"/>
          <w:sz w:val="22"/>
          <w:szCs w:val="22"/>
        </w:rPr>
      </w:pPr>
    </w:p>
    <w:p w14:paraId="695918FE" w14:textId="77777777" w:rsidR="008E5A9B" w:rsidRPr="00FC1B32" w:rsidRDefault="008E5A9B" w:rsidP="000F6FAB">
      <w:pPr>
        <w:widowControl/>
        <w:numPr>
          <w:ilvl w:val="0"/>
          <w:numId w:val="15"/>
        </w:numPr>
        <w:suppressAutoHyphens w:val="0"/>
        <w:autoSpaceDN/>
        <w:ind w:left="360"/>
        <w:jc w:val="both"/>
        <w:textAlignment w:val="auto"/>
        <w:rPr>
          <w:rFonts w:cs="Times New Roman"/>
          <w:sz w:val="22"/>
          <w:szCs w:val="22"/>
        </w:rPr>
      </w:pPr>
      <w:r w:rsidRPr="00FC1B32">
        <w:rPr>
          <w:rFonts w:cs="Times New Roman"/>
          <w:sz w:val="22"/>
          <w:szCs w:val="22"/>
        </w:rPr>
        <w:t xml:space="preserve">Smluvní strany jsou oprávněny odstoupit od této smlouvy jen po předchozím písemném upozornění, ve kterém stanoví druhé smluvní straně přiměřenou náhradní lhůtu pro splnění její </w:t>
      </w:r>
      <w:r w:rsidRPr="00632383">
        <w:rPr>
          <w:rFonts w:cs="Times New Roman"/>
          <w:sz w:val="22"/>
          <w:szCs w:val="22"/>
        </w:rPr>
        <w:t>povinnosti. Tato lhůta však nesmí být kratší než 3 pracovní dny počínaje dnem následujícím</w:t>
      </w:r>
      <w:r w:rsidRPr="00FC1B32">
        <w:rPr>
          <w:rFonts w:cs="Times New Roman"/>
          <w:sz w:val="22"/>
          <w:szCs w:val="22"/>
        </w:rPr>
        <w:t xml:space="preserve"> po doručení upozornění druhé smluvní straně. Po marném uplynutí lhůty je pak oprávněná smluvní strana oprávněna od smlouvy odstoupit, a to písemným oznámením doručeným druhé smluvní straně.</w:t>
      </w:r>
    </w:p>
    <w:p w14:paraId="1A20B898" w14:textId="77777777" w:rsidR="008E5A9B" w:rsidRPr="00FC1B32" w:rsidRDefault="008E5A9B" w:rsidP="000F6FAB">
      <w:pPr>
        <w:ind w:left="320" w:hanging="680"/>
        <w:jc w:val="both"/>
        <w:rPr>
          <w:rFonts w:eastAsia="MS Mincho" w:cs="Times New Roman"/>
          <w:bCs/>
          <w:sz w:val="22"/>
          <w:szCs w:val="22"/>
        </w:rPr>
      </w:pPr>
    </w:p>
    <w:p w14:paraId="74565D68" w14:textId="77777777" w:rsidR="008E5A9B" w:rsidRPr="00FC1B32" w:rsidRDefault="008E5A9B" w:rsidP="000F6FAB">
      <w:pPr>
        <w:widowControl/>
        <w:numPr>
          <w:ilvl w:val="0"/>
          <w:numId w:val="15"/>
        </w:numPr>
        <w:tabs>
          <w:tab w:val="left" w:pos="851"/>
        </w:tabs>
        <w:suppressAutoHyphens w:val="0"/>
        <w:autoSpaceDN/>
        <w:ind w:left="360"/>
        <w:jc w:val="both"/>
        <w:textAlignment w:val="auto"/>
        <w:rPr>
          <w:rFonts w:eastAsia="MS Mincho" w:cs="Times New Roman"/>
          <w:bCs/>
          <w:sz w:val="22"/>
          <w:szCs w:val="22"/>
        </w:rPr>
      </w:pPr>
      <w:r w:rsidRPr="00FC1B32">
        <w:rPr>
          <w:rFonts w:cs="Times New Roman"/>
          <w:sz w:val="22"/>
          <w:szCs w:val="22"/>
        </w:rPr>
        <w:t xml:space="preserve">V případech uvedených v Úvodních ustanoveních odst. 2, čl. VII. odst. 4, čl. XIV. odst. 2 a čl. XV. smlouvy je objednatel oprávněn od smlouvy odstoupit již bez dalšího poté, co se o důvodu k odstoupení dozví. </w:t>
      </w:r>
    </w:p>
    <w:p w14:paraId="304A55D8" w14:textId="77777777" w:rsidR="008E5A9B" w:rsidRPr="00FC1B32" w:rsidRDefault="008E5A9B" w:rsidP="000F6FAB">
      <w:pPr>
        <w:tabs>
          <w:tab w:val="left" w:pos="851"/>
        </w:tabs>
        <w:jc w:val="both"/>
        <w:rPr>
          <w:rFonts w:eastAsia="MS Mincho" w:cs="Times New Roman"/>
          <w:bCs/>
          <w:sz w:val="22"/>
          <w:szCs w:val="22"/>
        </w:rPr>
      </w:pPr>
    </w:p>
    <w:p w14:paraId="2ECC0B13" w14:textId="77777777" w:rsidR="008E5A9B" w:rsidRPr="00FC1B32" w:rsidRDefault="008E5A9B" w:rsidP="000F6FAB">
      <w:pPr>
        <w:pStyle w:val="Standard"/>
        <w:numPr>
          <w:ilvl w:val="0"/>
          <w:numId w:val="15"/>
        </w:numPr>
        <w:tabs>
          <w:tab w:val="left" w:pos="1531"/>
        </w:tabs>
        <w:ind w:left="360"/>
        <w:jc w:val="both"/>
        <w:rPr>
          <w:sz w:val="22"/>
          <w:szCs w:val="22"/>
        </w:rPr>
      </w:pPr>
      <w:r w:rsidRPr="00FC1B32">
        <w:rPr>
          <w:sz w:val="22"/>
          <w:szCs w:val="22"/>
        </w:rPr>
        <w:t xml:space="preserve">Obě smluvní strany berou na vědomí, že odstoupení od smlouvy a výpověď smlouvy jsou jednostrannými právními úkony, jejichž účinky nastávají doručením projevu vůle oprávněné smluvní strany druhé smluvní straně. Odstoupení od smlouvy ani výpověď smlouvy se nedotýká </w:t>
      </w:r>
      <w:r w:rsidRPr="00FC1B32">
        <w:rPr>
          <w:sz w:val="22"/>
          <w:szCs w:val="22"/>
        </w:rPr>
        <w:lastRenderedPageBreak/>
        <w:t>nároku na náhradu škody vzniklé porušením smlouvy, nároku na zaplacení smluvních pokut, nároků objednatele vyplývajících z titulu odpovědnosti zhotovitele za vady, nároků z titulu záruky za jakost díla a dalších práv a povinností, u nichž to vyplývá z příslušných ustanovení Občanského zákoníku nebo z ustanovení smlouvy, která podle projevené vůle smluvních stran nebo vzhledem ke své povaze mají trvat i po ukončení smlouvy.</w:t>
      </w:r>
    </w:p>
    <w:p w14:paraId="64D195F1" w14:textId="77777777" w:rsidR="008E5A9B" w:rsidRPr="00FC1B32" w:rsidRDefault="008E5A9B" w:rsidP="000F6FAB">
      <w:pPr>
        <w:pStyle w:val="Standard"/>
        <w:tabs>
          <w:tab w:val="left" w:pos="1531"/>
        </w:tabs>
        <w:jc w:val="both"/>
        <w:rPr>
          <w:sz w:val="22"/>
          <w:szCs w:val="22"/>
        </w:rPr>
      </w:pPr>
    </w:p>
    <w:p w14:paraId="577227AD" w14:textId="77777777" w:rsidR="008E5A9B" w:rsidRPr="00FC1B32" w:rsidRDefault="008E5A9B" w:rsidP="000F6FAB">
      <w:pPr>
        <w:pStyle w:val="Standard"/>
        <w:numPr>
          <w:ilvl w:val="0"/>
          <w:numId w:val="15"/>
        </w:numPr>
        <w:tabs>
          <w:tab w:val="left" w:pos="1531"/>
        </w:tabs>
        <w:ind w:left="360"/>
        <w:jc w:val="both"/>
        <w:rPr>
          <w:sz w:val="22"/>
          <w:szCs w:val="22"/>
        </w:rPr>
      </w:pPr>
      <w:r w:rsidRPr="00FC1B32">
        <w:rPr>
          <w:sz w:val="22"/>
          <w:szCs w:val="22"/>
        </w:rPr>
        <w:t>Odstoupením od smlouvy nebo výpovědí smlouvy se smlouva ruší až od okamžiku účinnosti odstoupení nebo výpovědi. Odstoupením od smlouvy nebo výpovědí smlouvy zanikají práva a povinnosti smluvních stran ohledně části závazku založeného smlouvou nesplněného ke dni účinnosti odstoupení nebo výpovědi. Pro část závazku splněného do dne účinnosti odstoupení nebo výpovědi zůstávají podmínky sjednané smlouvou v platnosti.</w:t>
      </w:r>
    </w:p>
    <w:p w14:paraId="5168EB9E" w14:textId="77777777" w:rsidR="008E5A9B" w:rsidRPr="00FC1B32" w:rsidRDefault="008E5A9B" w:rsidP="000F6FAB">
      <w:pPr>
        <w:pStyle w:val="Standard"/>
        <w:tabs>
          <w:tab w:val="left" w:pos="1531"/>
        </w:tabs>
        <w:jc w:val="both"/>
        <w:rPr>
          <w:sz w:val="22"/>
          <w:szCs w:val="22"/>
        </w:rPr>
      </w:pPr>
    </w:p>
    <w:p w14:paraId="4123E916" w14:textId="77777777" w:rsidR="008E5A9B" w:rsidRPr="00FC1B32" w:rsidRDefault="008E5A9B" w:rsidP="000F6FAB">
      <w:pPr>
        <w:pStyle w:val="Standard"/>
        <w:numPr>
          <w:ilvl w:val="0"/>
          <w:numId w:val="15"/>
        </w:numPr>
        <w:tabs>
          <w:tab w:val="left" w:pos="1531"/>
        </w:tabs>
        <w:ind w:left="360"/>
        <w:jc w:val="both"/>
        <w:rPr>
          <w:sz w:val="22"/>
          <w:szCs w:val="22"/>
        </w:rPr>
      </w:pPr>
      <w:r w:rsidRPr="00FC1B32">
        <w:rPr>
          <w:sz w:val="22"/>
          <w:szCs w:val="22"/>
        </w:rPr>
        <w:t>Zanikne-li tato smlouva odstoupením z jakéhokoli důvodu, nebo jiným způsobem, než je splnění závazku smluvních stran, jsou smluvní strany povinny vzájemně vypořádat své závazky. Objednatel je povinen uhradit zhotoviteli za níže uvedených podmínek cenu za část díla, kterou do doby ukončení smlouvy zhotovitel řádně provedl.</w:t>
      </w:r>
    </w:p>
    <w:p w14:paraId="19B1BEEC" w14:textId="77777777" w:rsidR="008E5A9B" w:rsidRPr="00FC1B32" w:rsidRDefault="008E5A9B" w:rsidP="000F6FAB">
      <w:pPr>
        <w:pStyle w:val="Standard"/>
        <w:tabs>
          <w:tab w:val="left" w:pos="1531"/>
        </w:tabs>
        <w:jc w:val="both"/>
        <w:rPr>
          <w:sz w:val="22"/>
          <w:szCs w:val="22"/>
        </w:rPr>
      </w:pPr>
    </w:p>
    <w:p w14:paraId="52F6139D" w14:textId="77777777" w:rsidR="008E5A9B" w:rsidRPr="00FC1B32" w:rsidRDefault="008E5A9B" w:rsidP="000F6FAB">
      <w:pPr>
        <w:pStyle w:val="Standard"/>
        <w:numPr>
          <w:ilvl w:val="0"/>
          <w:numId w:val="15"/>
        </w:numPr>
        <w:tabs>
          <w:tab w:val="left" w:pos="1531"/>
        </w:tabs>
        <w:ind w:left="360"/>
        <w:jc w:val="both"/>
        <w:rPr>
          <w:sz w:val="22"/>
          <w:szCs w:val="22"/>
        </w:rPr>
      </w:pPr>
      <w:r w:rsidRPr="00FC1B32">
        <w:rPr>
          <w:sz w:val="22"/>
          <w:szCs w:val="22"/>
        </w:rPr>
        <w:t xml:space="preserve">Zhotovitel je v případě ukončení smlouvy zejména povinen: </w:t>
      </w:r>
    </w:p>
    <w:p w14:paraId="455B4A7F" w14:textId="77777777" w:rsidR="008E5A9B" w:rsidRPr="00FC1B32" w:rsidRDefault="008E5A9B" w:rsidP="000F6FAB">
      <w:pPr>
        <w:pStyle w:val="Aodsazen"/>
        <w:spacing w:before="0"/>
        <w:ind w:left="779" w:hanging="357"/>
        <w:rPr>
          <w:sz w:val="22"/>
          <w:szCs w:val="22"/>
        </w:rPr>
      </w:pPr>
      <w:r w:rsidRPr="00FC1B32">
        <w:rPr>
          <w:sz w:val="22"/>
          <w:szCs w:val="22"/>
        </w:rPr>
        <w:t>-</w:t>
      </w:r>
      <w:r w:rsidRPr="00FC1B32">
        <w:rPr>
          <w:sz w:val="22"/>
          <w:szCs w:val="22"/>
        </w:rPr>
        <w:tab/>
        <w:t>zastavit provádění díla a učinit všechna opatření nutná k zabránění vzniku škod;</w:t>
      </w:r>
    </w:p>
    <w:p w14:paraId="5A45C985" w14:textId="77777777" w:rsidR="008E5A9B" w:rsidRPr="00FC1B32" w:rsidRDefault="008E5A9B" w:rsidP="000F6FAB">
      <w:pPr>
        <w:pStyle w:val="Aodsazen"/>
        <w:spacing w:before="0"/>
        <w:ind w:left="779" w:hanging="357"/>
        <w:rPr>
          <w:sz w:val="22"/>
          <w:szCs w:val="22"/>
        </w:rPr>
      </w:pPr>
      <w:r w:rsidRPr="00FC1B32">
        <w:rPr>
          <w:sz w:val="22"/>
          <w:szCs w:val="22"/>
        </w:rPr>
        <w:t>-</w:t>
      </w:r>
      <w:r w:rsidRPr="00FC1B32">
        <w:rPr>
          <w:sz w:val="22"/>
          <w:szCs w:val="22"/>
        </w:rPr>
        <w:tab/>
        <w:t>provést soupis všech dosud provedených prací a dodávek oceněný v souladu s touto smlouvou, přičemž tento soupis musí být odsouhlasen objednatelem;</w:t>
      </w:r>
    </w:p>
    <w:p w14:paraId="4250D5EC" w14:textId="77777777" w:rsidR="008E5A9B" w:rsidRPr="00FC1B32" w:rsidRDefault="008E5A9B" w:rsidP="000F6FAB">
      <w:pPr>
        <w:pStyle w:val="Aodsazen"/>
        <w:spacing w:before="0"/>
        <w:ind w:left="779" w:hanging="357"/>
        <w:rPr>
          <w:sz w:val="22"/>
          <w:szCs w:val="22"/>
        </w:rPr>
      </w:pPr>
      <w:r w:rsidRPr="00FC1B32">
        <w:rPr>
          <w:sz w:val="22"/>
          <w:szCs w:val="22"/>
        </w:rPr>
        <w:t>-</w:t>
      </w:r>
      <w:r w:rsidRPr="00FC1B32">
        <w:rPr>
          <w:sz w:val="22"/>
          <w:szCs w:val="22"/>
        </w:rPr>
        <w:tab/>
        <w:t xml:space="preserve">předat objednateli provedenou část díla podle pravidel sjednaných pro předání díla s přihlédnutím ke skutečnosti, že je předávána pouze část díla; zejména je povinen předat objednateli doklady, které se vztahují k provedené části díla a které by předkládal objednateli v souladu se smlouvou při vystavování daňových dokladů nebo při předání díla; </w:t>
      </w:r>
    </w:p>
    <w:p w14:paraId="322B9A13" w14:textId="77777777" w:rsidR="008E5A9B" w:rsidRPr="00FC1B32" w:rsidRDefault="008E5A9B" w:rsidP="000F6FAB">
      <w:pPr>
        <w:pStyle w:val="Aodsazen"/>
        <w:spacing w:before="0"/>
        <w:ind w:left="779" w:hanging="357"/>
        <w:rPr>
          <w:sz w:val="22"/>
          <w:szCs w:val="22"/>
        </w:rPr>
      </w:pPr>
      <w:r w:rsidRPr="00FC1B32">
        <w:rPr>
          <w:sz w:val="22"/>
          <w:szCs w:val="22"/>
        </w:rPr>
        <w:t>-</w:t>
      </w:r>
      <w:r w:rsidRPr="00FC1B32">
        <w:rPr>
          <w:sz w:val="22"/>
          <w:szCs w:val="22"/>
        </w:rPr>
        <w:tab/>
        <w:t>uklidit a vyklidit staveniště ve stanoveném termínu;</w:t>
      </w:r>
    </w:p>
    <w:p w14:paraId="4DC28E7D" w14:textId="77777777" w:rsidR="008E5A9B" w:rsidRPr="00FC1B32" w:rsidRDefault="008E5A9B" w:rsidP="000F6FAB">
      <w:pPr>
        <w:pStyle w:val="Aodsazen"/>
        <w:spacing w:before="0"/>
        <w:ind w:left="779" w:hanging="357"/>
        <w:rPr>
          <w:sz w:val="22"/>
          <w:szCs w:val="22"/>
        </w:rPr>
      </w:pPr>
      <w:r w:rsidRPr="00FC1B32">
        <w:rPr>
          <w:sz w:val="22"/>
          <w:szCs w:val="22"/>
        </w:rPr>
        <w:t>-</w:t>
      </w:r>
      <w:r w:rsidRPr="00FC1B32">
        <w:rPr>
          <w:sz w:val="22"/>
          <w:szCs w:val="22"/>
        </w:rPr>
        <w:tab/>
        <w:t>po převzetí dokončené části díla objednatelem a odsouhlasení ceny provedené části díla objednatelem, vystavit daňový doklad na zbývající cenu provedené a předané části díla;</w:t>
      </w:r>
    </w:p>
    <w:p w14:paraId="3BE1251B" w14:textId="77777777" w:rsidR="008E5A9B" w:rsidRDefault="008E5A9B" w:rsidP="000F6FAB">
      <w:pPr>
        <w:pStyle w:val="Aodsazen"/>
        <w:spacing w:before="0"/>
        <w:ind w:left="779" w:hanging="357"/>
        <w:rPr>
          <w:sz w:val="22"/>
          <w:szCs w:val="22"/>
        </w:rPr>
      </w:pPr>
      <w:r w:rsidRPr="00FC1B32">
        <w:rPr>
          <w:sz w:val="22"/>
          <w:szCs w:val="22"/>
        </w:rPr>
        <w:t>-</w:t>
      </w:r>
      <w:r w:rsidRPr="00FC1B32">
        <w:rPr>
          <w:sz w:val="22"/>
          <w:szCs w:val="22"/>
        </w:rPr>
        <w:tab/>
        <w:t>postoupit objednateli práva, která nabyl ke dni ukončení sml</w:t>
      </w:r>
      <w:r>
        <w:rPr>
          <w:sz w:val="22"/>
          <w:szCs w:val="22"/>
        </w:rPr>
        <w:t>ouvy, zejména práva z titulu pod</w:t>
      </w:r>
      <w:r w:rsidRPr="00FC1B32">
        <w:rPr>
          <w:sz w:val="22"/>
          <w:szCs w:val="22"/>
        </w:rPr>
        <w:t>d</w:t>
      </w:r>
      <w:r>
        <w:rPr>
          <w:sz w:val="22"/>
          <w:szCs w:val="22"/>
        </w:rPr>
        <w:t>odavatelských smluv, ostatní pod</w:t>
      </w:r>
      <w:r w:rsidRPr="00FC1B32">
        <w:rPr>
          <w:sz w:val="22"/>
          <w:szCs w:val="22"/>
        </w:rPr>
        <w:t xml:space="preserve">dodavatelské smlouvy ukončit a vypořádat veškeré nároky z těchto smluv, postoupit objednateli případná práva z licenčních smluv, patentů, know-how apod. </w:t>
      </w:r>
    </w:p>
    <w:p w14:paraId="47595287" w14:textId="77777777" w:rsidR="008E5A9B" w:rsidRDefault="008E5A9B" w:rsidP="000F6FAB">
      <w:pPr>
        <w:pStyle w:val="Aodsazen"/>
        <w:spacing w:before="0"/>
        <w:ind w:left="779" w:hanging="357"/>
        <w:rPr>
          <w:sz w:val="22"/>
          <w:szCs w:val="22"/>
        </w:rPr>
      </w:pPr>
    </w:p>
    <w:p w14:paraId="48BFD717" w14:textId="77777777" w:rsidR="008E5A9B" w:rsidRPr="00FC1B32" w:rsidRDefault="008E5A9B" w:rsidP="00CB65AC">
      <w:pPr>
        <w:pStyle w:val="Standard"/>
        <w:numPr>
          <w:ilvl w:val="0"/>
          <w:numId w:val="15"/>
        </w:numPr>
        <w:tabs>
          <w:tab w:val="left" w:pos="1531"/>
        </w:tabs>
        <w:ind w:left="360"/>
        <w:jc w:val="both"/>
        <w:rPr>
          <w:sz w:val="22"/>
          <w:szCs w:val="22"/>
        </w:rPr>
      </w:pPr>
      <w:r>
        <w:rPr>
          <w:sz w:val="22"/>
          <w:szCs w:val="22"/>
        </w:rPr>
        <w:t>Objednatel</w:t>
      </w:r>
      <w:r w:rsidRPr="0059465B">
        <w:rPr>
          <w:sz w:val="22"/>
          <w:szCs w:val="22"/>
        </w:rPr>
        <w:t xml:space="preserve"> si dále vyhrazuje právo odstoupit od smlouvy v případě, že nezíská účelovou dotaci na financování veřejné zakázky, to ale pouze do doby zahájení stavebních prací ze strany </w:t>
      </w:r>
      <w:r>
        <w:rPr>
          <w:sz w:val="22"/>
          <w:szCs w:val="22"/>
        </w:rPr>
        <w:t>zhotovitele</w:t>
      </w:r>
      <w:r w:rsidRPr="0059465B">
        <w:rPr>
          <w:sz w:val="22"/>
          <w:szCs w:val="22"/>
        </w:rPr>
        <w:t>.</w:t>
      </w:r>
    </w:p>
    <w:p w14:paraId="02AB633A" w14:textId="77777777" w:rsidR="008E5A9B" w:rsidRPr="00FC1B32" w:rsidRDefault="008E5A9B">
      <w:pPr>
        <w:jc w:val="both"/>
        <w:rPr>
          <w:rFonts w:cs="Times New Roman"/>
          <w:b/>
          <w:sz w:val="22"/>
          <w:szCs w:val="22"/>
        </w:rPr>
      </w:pPr>
    </w:p>
    <w:p w14:paraId="040A61B2" w14:textId="77777777" w:rsidR="008E5A9B" w:rsidRPr="00FC1B32" w:rsidRDefault="008E5A9B">
      <w:pPr>
        <w:jc w:val="center"/>
        <w:rPr>
          <w:rFonts w:cs="Times New Roman"/>
          <w:b/>
          <w:sz w:val="22"/>
          <w:szCs w:val="22"/>
        </w:rPr>
      </w:pPr>
      <w:r w:rsidRPr="00FC1B32">
        <w:rPr>
          <w:rFonts w:cs="Times New Roman"/>
          <w:b/>
          <w:sz w:val="22"/>
          <w:szCs w:val="22"/>
        </w:rPr>
        <w:t>XV.</w:t>
      </w:r>
      <w:r w:rsidRPr="00FC1B32">
        <w:rPr>
          <w:rFonts w:cs="Times New Roman"/>
          <w:b/>
          <w:sz w:val="22"/>
          <w:szCs w:val="22"/>
        </w:rPr>
        <w:tab/>
        <w:t>Pojištění</w:t>
      </w:r>
    </w:p>
    <w:p w14:paraId="1D5290EE" w14:textId="77777777" w:rsidR="008E5A9B" w:rsidRPr="00FC1B32" w:rsidRDefault="008E5A9B">
      <w:pPr>
        <w:jc w:val="center"/>
        <w:rPr>
          <w:rFonts w:cs="Times New Roman"/>
          <w:b/>
          <w:caps/>
          <w:sz w:val="22"/>
          <w:szCs w:val="22"/>
        </w:rPr>
      </w:pPr>
    </w:p>
    <w:p w14:paraId="038ECBD4" w14:textId="0E6660D2" w:rsidR="008E5A9B" w:rsidRDefault="008E5A9B" w:rsidP="006762F9">
      <w:pPr>
        <w:pStyle w:val="Odstavecseseznamem"/>
        <w:numPr>
          <w:ilvl w:val="0"/>
          <w:numId w:val="20"/>
        </w:numPr>
        <w:jc w:val="both"/>
        <w:rPr>
          <w:rFonts w:eastAsia="Times New Roman" w:cs="Times New Roman"/>
          <w:sz w:val="22"/>
          <w:szCs w:val="22"/>
          <w:lang w:bidi="ar-SA"/>
        </w:rPr>
      </w:pPr>
      <w:r w:rsidRPr="006762F9">
        <w:rPr>
          <w:rFonts w:eastAsia="Times New Roman" w:cs="Times New Roman"/>
          <w:sz w:val="22"/>
          <w:szCs w:val="22"/>
          <w:lang w:bidi="ar-SA"/>
        </w:rPr>
        <w:t xml:space="preserve">Zhotovitel prohlašuje, že má s </w:t>
      </w:r>
      <w:r w:rsidRPr="006762F9">
        <w:rPr>
          <w:rFonts w:eastAsia="Times New Roman" w:cs="Times New Roman"/>
          <w:sz w:val="22"/>
          <w:szCs w:val="22"/>
          <w:highlight w:val="yellow"/>
          <w:lang w:bidi="ar-SA"/>
        </w:rPr>
        <w:t>____</w:t>
      </w:r>
      <w:r w:rsidRPr="006762F9">
        <w:rPr>
          <w:rFonts w:eastAsia="Times New Roman" w:cs="Times New Roman"/>
          <w:sz w:val="22"/>
          <w:szCs w:val="22"/>
          <w:lang w:bidi="ar-SA"/>
        </w:rPr>
        <w:t xml:space="preserve"> uzavřenou </w:t>
      </w:r>
      <w:r w:rsidRPr="008E5A9B">
        <w:rPr>
          <w:rFonts w:eastAsia="Times New Roman" w:cs="Times New Roman"/>
          <w:sz w:val="22"/>
          <w:szCs w:val="22"/>
          <w:lang w:bidi="ar-SA"/>
        </w:rPr>
        <w:t xml:space="preserve">pojistnou smlouvu č. </w:t>
      </w:r>
      <w:r w:rsidRPr="00255DDD">
        <w:rPr>
          <w:rFonts w:eastAsia="Times New Roman" w:cs="Times New Roman"/>
          <w:sz w:val="22"/>
          <w:szCs w:val="22"/>
          <w:highlight w:val="yellow"/>
          <w:lang w:bidi="ar-SA"/>
        </w:rPr>
        <w:t>____,</w:t>
      </w:r>
      <w:r w:rsidRPr="008E5A9B">
        <w:rPr>
          <w:rFonts w:eastAsia="Times New Roman" w:cs="Times New Roman"/>
          <w:sz w:val="22"/>
          <w:szCs w:val="22"/>
          <w:lang w:bidi="ar-SA"/>
        </w:rPr>
        <w:t xml:space="preserve"> která kryje veškerá rizika spojená s budovaným dílem, a to ve výši minimálně 3 mil. Kč.</w:t>
      </w:r>
      <w:r w:rsidRPr="006762F9">
        <w:rPr>
          <w:rFonts w:eastAsia="Times New Roman" w:cs="Times New Roman"/>
          <w:sz w:val="22"/>
          <w:szCs w:val="22"/>
          <w:lang w:bidi="ar-SA"/>
        </w:rPr>
        <w:t xml:space="preserve"> Pojištění je sjednáno na krytí rizik poškození, případně zničení budovaného díla a zahrnuje zejména pojistná nebezpečí provozní (pády částí díla nebo předmětů montážní výstroje, škody při manipulaci s břemeny, zřícení montážních lešení, stožárů, jeřábů a stavebních strojů, poškození nedbalostí a nešikovností pracovníků atd.), a vztahuje se i na okolní objekty. Kopie této pojistné smlouvy je přílohou č. 3 této smlouvy.  Zhotovitel se zavazuje, že bude po celou dobu stavby takto pojištěn a v případě prodloužení díla, popř. uplynutí platnosti pojistné smlouvy, předložit objednateli dodatek k pojistné smlouvě.</w:t>
      </w:r>
    </w:p>
    <w:p w14:paraId="182E3249" w14:textId="77777777" w:rsidR="008E5A9B" w:rsidRDefault="008E5A9B" w:rsidP="006762F9">
      <w:pPr>
        <w:pStyle w:val="Odstavecseseznamem"/>
        <w:ind w:left="360"/>
        <w:jc w:val="both"/>
        <w:rPr>
          <w:rFonts w:eastAsia="Times New Roman" w:cs="Times New Roman"/>
          <w:sz w:val="22"/>
          <w:szCs w:val="22"/>
          <w:lang w:bidi="ar-SA"/>
        </w:rPr>
      </w:pPr>
    </w:p>
    <w:p w14:paraId="3F4BE76F" w14:textId="77777777" w:rsidR="008E5A9B" w:rsidRDefault="008E5A9B" w:rsidP="006762F9">
      <w:pPr>
        <w:pStyle w:val="Odstavecseseznamem"/>
        <w:numPr>
          <w:ilvl w:val="0"/>
          <w:numId w:val="20"/>
        </w:numPr>
        <w:jc w:val="both"/>
        <w:rPr>
          <w:rFonts w:eastAsia="Times New Roman" w:cs="Times New Roman"/>
          <w:sz w:val="22"/>
          <w:szCs w:val="22"/>
          <w:lang w:bidi="ar-SA"/>
        </w:rPr>
      </w:pPr>
      <w:r w:rsidRPr="006762F9">
        <w:rPr>
          <w:rFonts w:eastAsia="Times New Roman" w:cs="Times New Roman"/>
          <w:sz w:val="22"/>
          <w:szCs w:val="22"/>
          <w:lang w:bidi="ar-SA"/>
        </w:rPr>
        <w:t>Náklady na veškeré pojištění nese zhotovitel a má je zahrnuty ve sjednané ceně.</w:t>
      </w:r>
    </w:p>
    <w:p w14:paraId="5DFA6567" w14:textId="77777777" w:rsidR="008E5A9B" w:rsidRPr="006762F9" w:rsidRDefault="008E5A9B" w:rsidP="006762F9">
      <w:pPr>
        <w:pStyle w:val="Odstavecseseznamem"/>
        <w:ind w:left="360"/>
        <w:jc w:val="both"/>
        <w:rPr>
          <w:rFonts w:eastAsia="Times New Roman" w:cs="Times New Roman"/>
          <w:sz w:val="22"/>
          <w:szCs w:val="22"/>
          <w:lang w:bidi="ar-SA"/>
        </w:rPr>
      </w:pPr>
    </w:p>
    <w:p w14:paraId="6A10FAEE" w14:textId="77777777" w:rsidR="008E5A9B" w:rsidRDefault="008E5A9B" w:rsidP="006762F9">
      <w:pPr>
        <w:pStyle w:val="Odstavecseseznamem"/>
        <w:numPr>
          <w:ilvl w:val="0"/>
          <w:numId w:val="20"/>
        </w:numPr>
        <w:jc w:val="both"/>
        <w:rPr>
          <w:rFonts w:eastAsia="Times New Roman" w:cs="Times New Roman"/>
          <w:sz w:val="22"/>
          <w:szCs w:val="22"/>
          <w:lang w:bidi="ar-SA"/>
        </w:rPr>
      </w:pPr>
      <w:r w:rsidRPr="006762F9">
        <w:rPr>
          <w:rFonts w:eastAsia="Times New Roman" w:cs="Times New Roman"/>
          <w:sz w:val="22"/>
          <w:szCs w:val="22"/>
          <w:lang w:bidi="ar-SA"/>
        </w:rPr>
        <w:t>V případě, že pojistná smlouva nebude platná po celou dobu realizace stavby, jedná se o podstatné porušení smlouvy o dílo a objednatel má právo na odstoupení od smlouvy o dílo.</w:t>
      </w:r>
    </w:p>
    <w:p w14:paraId="2877667C" w14:textId="77777777" w:rsidR="008E5A9B" w:rsidRPr="006762F9" w:rsidRDefault="008E5A9B" w:rsidP="006762F9">
      <w:pPr>
        <w:pStyle w:val="Odstavecseseznamem"/>
        <w:ind w:left="360"/>
        <w:jc w:val="both"/>
        <w:rPr>
          <w:rFonts w:eastAsia="Times New Roman" w:cs="Times New Roman"/>
          <w:sz w:val="22"/>
          <w:szCs w:val="22"/>
          <w:lang w:bidi="ar-SA"/>
        </w:rPr>
      </w:pPr>
    </w:p>
    <w:p w14:paraId="07A37DB7" w14:textId="77777777" w:rsidR="008E5A9B" w:rsidRPr="00FC1B32" w:rsidRDefault="008E5A9B">
      <w:pPr>
        <w:pStyle w:val="Nadpis1"/>
        <w:jc w:val="center"/>
        <w:rPr>
          <w:sz w:val="22"/>
          <w:szCs w:val="22"/>
        </w:rPr>
      </w:pPr>
      <w:r w:rsidRPr="00FC1B32">
        <w:rPr>
          <w:sz w:val="22"/>
          <w:szCs w:val="22"/>
        </w:rPr>
        <w:lastRenderedPageBreak/>
        <w:t>XVI. Společná a závěrečná ustanovení</w:t>
      </w:r>
    </w:p>
    <w:p w14:paraId="261A80B7" w14:textId="77777777" w:rsidR="008E5A9B" w:rsidRPr="00FC1B32" w:rsidRDefault="008E5A9B">
      <w:pPr>
        <w:pStyle w:val="Nadpis1"/>
        <w:jc w:val="center"/>
        <w:rPr>
          <w:sz w:val="22"/>
          <w:szCs w:val="22"/>
        </w:rPr>
      </w:pPr>
    </w:p>
    <w:p w14:paraId="61C8BEE6" w14:textId="77777777" w:rsidR="008E5A9B" w:rsidRPr="00FC1B32" w:rsidRDefault="008E5A9B" w:rsidP="000F6FAB">
      <w:pPr>
        <w:pStyle w:val="Normlnodsazen"/>
        <w:numPr>
          <w:ilvl w:val="0"/>
          <w:numId w:val="21"/>
        </w:numPr>
        <w:tabs>
          <w:tab w:val="clear" w:pos="720"/>
          <w:tab w:val="num" w:pos="360"/>
        </w:tabs>
        <w:suppressAutoHyphens w:val="0"/>
        <w:autoSpaceDN/>
        <w:ind w:left="360"/>
        <w:jc w:val="both"/>
        <w:textAlignment w:val="auto"/>
        <w:rPr>
          <w:szCs w:val="22"/>
        </w:rPr>
      </w:pPr>
      <w:r w:rsidRPr="00FC1B32">
        <w:rPr>
          <w:szCs w:val="22"/>
        </w:rPr>
        <w:t xml:space="preserve">Smluvní strany se dohodly na tom, že jakákoliv peněžitá plnění dle smlouvy jsou řádně a včas splněna, pokud bude </w:t>
      </w:r>
      <w:r w:rsidRPr="00FC1B32">
        <w:rPr>
          <w:color w:val="000000"/>
          <w:szCs w:val="22"/>
        </w:rPr>
        <w:t>příslušná částka odepsána z účtu povinné smluvní strany ve prospěch účtu oprávněné smluvní strany (věřitele) nejpozději v poslední den splatnosti.</w:t>
      </w:r>
    </w:p>
    <w:p w14:paraId="6D507643" w14:textId="77777777" w:rsidR="008E5A9B" w:rsidRPr="00FC1B32" w:rsidRDefault="008E5A9B" w:rsidP="000F6FAB">
      <w:pPr>
        <w:widowControl/>
        <w:numPr>
          <w:ilvl w:val="0"/>
          <w:numId w:val="21"/>
        </w:numPr>
        <w:spacing w:after="240"/>
        <w:ind w:left="360"/>
        <w:jc w:val="both"/>
        <w:rPr>
          <w:rFonts w:cs="Times New Roman"/>
          <w:sz w:val="22"/>
          <w:szCs w:val="22"/>
        </w:rPr>
      </w:pPr>
      <w:r w:rsidRPr="00FC1B32">
        <w:rPr>
          <w:rFonts w:cs="Times New Roman"/>
          <w:sz w:val="22"/>
          <w:szCs w:val="22"/>
        </w:rPr>
        <w:t>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14:paraId="42D5DA15" w14:textId="77777777" w:rsidR="008E5A9B" w:rsidRPr="00FC1B32" w:rsidRDefault="008E5A9B" w:rsidP="000F6FAB">
      <w:pPr>
        <w:widowControl/>
        <w:numPr>
          <w:ilvl w:val="0"/>
          <w:numId w:val="21"/>
        </w:numPr>
        <w:ind w:left="360"/>
        <w:jc w:val="both"/>
        <w:rPr>
          <w:rFonts w:cs="Times New Roman"/>
          <w:sz w:val="22"/>
          <w:szCs w:val="22"/>
        </w:rPr>
      </w:pPr>
      <w:r w:rsidRPr="00FC1B32">
        <w:rPr>
          <w:rFonts w:cs="Times New Roman"/>
          <w:sz w:val="22"/>
          <w:szCs w:val="22"/>
        </w:rPr>
        <w:t>Není-li touto smlouvou stanoveno výslovně něco jiného, lze tuto smlouvu měnit, doplňovat a upřesňovat pouze oboustranně odsouhlasenými, písemnými a průběžně číslovanými dodatky, podepsanými oprávněnými zástupci obou smluvních stran.</w:t>
      </w:r>
    </w:p>
    <w:p w14:paraId="211C2748" w14:textId="77777777" w:rsidR="008E5A9B" w:rsidRPr="00FC1B32" w:rsidRDefault="008E5A9B" w:rsidP="000F6FAB">
      <w:pPr>
        <w:jc w:val="both"/>
        <w:rPr>
          <w:rFonts w:cs="Times New Roman"/>
          <w:sz w:val="22"/>
          <w:szCs w:val="22"/>
        </w:rPr>
      </w:pPr>
    </w:p>
    <w:p w14:paraId="501BABDA" w14:textId="77777777" w:rsidR="008E5A9B" w:rsidRPr="00FC1B32" w:rsidRDefault="008E5A9B" w:rsidP="000F6FAB">
      <w:pPr>
        <w:widowControl/>
        <w:numPr>
          <w:ilvl w:val="0"/>
          <w:numId w:val="21"/>
        </w:numPr>
        <w:spacing w:after="240"/>
        <w:ind w:left="360"/>
        <w:jc w:val="both"/>
        <w:rPr>
          <w:rFonts w:cs="Times New Roman"/>
          <w:sz w:val="22"/>
          <w:szCs w:val="22"/>
        </w:rPr>
      </w:pPr>
      <w:r w:rsidRPr="00FC1B32">
        <w:rPr>
          <w:rFonts w:cs="Times New Roman"/>
          <w:sz w:val="22"/>
          <w:szCs w:val="22"/>
        </w:rPr>
        <w:t>Případné spory vzniklé z této smlouvy budou řešeny</w:t>
      </w:r>
      <w:r>
        <w:rPr>
          <w:rFonts w:cs="Times New Roman"/>
          <w:sz w:val="22"/>
          <w:szCs w:val="22"/>
        </w:rPr>
        <w:t xml:space="preserve"> nejprve snahou smluvních stran o smír a až následně</w:t>
      </w:r>
      <w:r w:rsidRPr="00FC1B32">
        <w:rPr>
          <w:rFonts w:cs="Times New Roman"/>
          <w:sz w:val="22"/>
          <w:szCs w:val="22"/>
        </w:rPr>
        <w:t xml:space="preserve"> podle platné právní úpravy věcně a místně příslušnými soudy České republiky.</w:t>
      </w:r>
    </w:p>
    <w:p w14:paraId="509CBAF6" w14:textId="77777777" w:rsidR="008E5A9B" w:rsidRPr="00FC1B32" w:rsidRDefault="008E5A9B" w:rsidP="000F6FAB">
      <w:pPr>
        <w:widowControl/>
        <w:numPr>
          <w:ilvl w:val="0"/>
          <w:numId w:val="21"/>
        </w:numPr>
        <w:ind w:left="360"/>
        <w:jc w:val="both"/>
        <w:rPr>
          <w:rFonts w:cs="Times New Roman"/>
          <w:sz w:val="22"/>
          <w:szCs w:val="22"/>
        </w:rPr>
      </w:pPr>
      <w:r w:rsidRPr="00FC1B32">
        <w:rPr>
          <w:rFonts w:cs="Times New Roman"/>
          <w:sz w:val="22"/>
          <w:szCs w:val="22"/>
        </w:rPr>
        <w:t>Smluvní strany se dohodly na tom, že právní vztahy založené touto smlouvou se budou řídit příslušnými ustanoveními Občanského zákoníku.</w:t>
      </w:r>
    </w:p>
    <w:p w14:paraId="27BD575F" w14:textId="77777777" w:rsidR="008E5A9B" w:rsidRPr="00FC1B32" w:rsidRDefault="008E5A9B" w:rsidP="000F6FAB">
      <w:pPr>
        <w:pStyle w:val="Zkladntextodsazen3"/>
        <w:ind w:left="349"/>
        <w:rPr>
          <w:szCs w:val="22"/>
        </w:rPr>
      </w:pPr>
    </w:p>
    <w:p w14:paraId="25CD8F7C" w14:textId="77777777" w:rsidR="008E5A9B" w:rsidRPr="00FC1B32" w:rsidRDefault="008E5A9B" w:rsidP="000F6FAB">
      <w:pPr>
        <w:pStyle w:val="Zkladntextodsazen3"/>
        <w:numPr>
          <w:ilvl w:val="0"/>
          <w:numId w:val="21"/>
        </w:numPr>
        <w:suppressAutoHyphens w:val="0"/>
        <w:autoSpaceDN/>
        <w:ind w:left="360"/>
        <w:textAlignment w:val="auto"/>
        <w:rPr>
          <w:bCs/>
          <w:szCs w:val="22"/>
        </w:rPr>
      </w:pPr>
      <w:r w:rsidRPr="00FC1B32">
        <w:rPr>
          <w:szCs w:val="22"/>
        </w:rPr>
        <w:t>Tato smlouva nabývá platnosti a účinnosti v den jejího podpisu oběma smluvními stranami</w:t>
      </w:r>
      <w:r>
        <w:rPr>
          <w:szCs w:val="22"/>
        </w:rPr>
        <w:t xml:space="preserve"> </w:t>
      </w:r>
      <w:r w:rsidRPr="00445953">
        <w:rPr>
          <w:szCs w:val="22"/>
        </w:rPr>
        <w:t>nebo uveřejněním v registru smluv dle platných předpisů</w:t>
      </w:r>
      <w:r w:rsidRPr="00FC1B32">
        <w:rPr>
          <w:szCs w:val="22"/>
        </w:rPr>
        <w:t>.</w:t>
      </w:r>
      <w:r w:rsidRPr="00FC1B32">
        <w:rPr>
          <w:bCs/>
          <w:szCs w:val="22"/>
        </w:rPr>
        <w:t xml:space="preserve"> </w:t>
      </w:r>
    </w:p>
    <w:p w14:paraId="5A0655D2" w14:textId="77777777" w:rsidR="008E5A9B" w:rsidRPr="00FC1B32" w:rsidRDefault="008E5A9B" w:rsidP="000F6FAB">
      <w:pPr>
        <w:pStyle w:val="Zkladntextodsazen3"/>
        <w:ind w:left="345" w:hanging="705"/>
        <w:rPr>
          <w:bCs/>
          <w:szCs w:val="22"/>
        </w:rPr>
      </w:pPr>
    </w:p>
    <w:p w14:paraId="401747F5" w14:textId="77777777" w:rsidR="008E5A9B" w:rsidRPr="00FC1B32" w:rsidRDefault="008E5A9B" w:rsidP="000F6FAB">
      <w:pPr>
        <w:pStyle w:val="Zkladntextodsazen3"/>
        <w:numPr>
          <w:ilvl w:val="0"/>
          <w:numId w:val="21"/>
        </w:numPr>
        <w:suppressAutoHyphens w:val="0"/>
        <w:autoSpaceDN/>
        <w:ind w:left="360"/>
        <w:textAlignment w:val="auto"/>
        <w:rPr>
          <w:bCs/>
          <w:szCs w:val="22"/>
        </w:rPr>
      </w:pPr>
      <w:r w:rsidRPr="00FC1B32">
        <w:rPr>
          <w:bCs/>
          <w:szCs w:val="22"/>
        </w:rPr>
        <w:t>Smluvní strany prohlašují, že předem souhlasí se zveřejněním údajů v souladu se zněním zákona č.106/1999 Sb., o svobodném přístupu k informacím, ve znění pozdějších předpisů, a v souladu se zněním zákona č. 123/1998 Sb., o právu na informace o životním prostředí, ve znění pozdějších předpisů, a to v rozsahu a postupem podle uvedených právních předpisů a v souladu se zákonem č. 101/2000 Sb., o ochraně osobních údajů a o změně některých zákonů, ve znění pozdějších předpisů.</w:t>
      </w:r>
    </w:p>
    <w:p w14:paraId="583066B5" w14:textId="77777777" w:rsidR="008E5A9B" w:rsidRPr="00FC1B32" w:rsidRDefault="008E5A9B" w:rsidP="000F6FAB">
      <w:pPr>
        <w:pStyle w:val="Zkladntextodsazen3"/>
        <w:ind w:left="0" w:firstLine="0"/>
        <w:rPr>
          <w:szCs w:val="22"/>
        </w:rPr>
      </w:pPr>
    </w:p>
    <w:p w14:paraId="53E10C63" w14:textId="77777777" w:rsidR="008E5A9B" w:rsidRPr="00FC1B32" w:rsidRDefault="008E5A9B" w:rsidP="000F6FAB">
      <w:pPr>
        <w:pStyle w:val="Zkladntextodsazen3"/>
        <w:numPr>
          <w:ilvl w:val="0"/>
          <w:numId w:val="21"/>
        </w:numPr>
        <w:suppressAutoHyphens w:val="0"/>
        <w:autoSpaceDN/>
        <w:ind w:left="360"/>
        <w:textAlignment w:val="auto"/>
        <w:rPr>
          <w:szCs w:val="22"/>
        </w:rPr>
      </w:pPr>
      <w:r w:rsidRPr="00FC1B32">
        <w:rPr>
          <w:szCs w:val="22"/>
        </w:rPr>
        <w:t>Smluvní strany konstatují, že tato smlouva byla vyhotovena ve třech stejnopisech. Každý stejnopis má právní sílu originálu. Objednatel obdrží dva stejnopisy smlouvy a zhotovitel jeden.</w:t>
      </w:r>
    </w:p>
    <w:p w14:paraId="7BA51B9C" w14:textId="77777777" w:rsidR="008E5A9B" w:rsidRPr="00FC1B32" w:rsidRDefault="008E5A9B" w:rsidP="000F6FAB">
      <w:pPr>
        <w:pStyle w:val="Zkladntextodsazen3"/>
        <w:ind w:left="349"/>
        <w:rPr>
          <w:szCs w:val="22"/>
        </w:rPr>
      </w:pPr>
    </w:p>
    <w:p w14:paraId="08213439" w14:textId="77777777" w:rsidR="008E5A9B" w:rsidRPr="00FC1B32" w:rsidRDefault="008E5A9B" w:rsidP="000F6FAB">
      <w:pPr>
        <w:pStyle w:val="Zkladntextodsazen3"/>
        <w:numPr>
          <w:ilvl w:val="0"/>
          <w:numId w:val="21"/>
        </w:numPr>
        <w:suppressAutoHyphens w:val="0"/>
        <w:autoSpaceDN/>
        <w:ind w:left="360"/>
        <w:textAlignment w:val="auto"/>
        <w:rPr>
          <w:szCs w:val="22"/>
        </w:rPr>
      </w:pPr>
      <w:r w:rsidRPr="00FC1B32">
        <w:rPr>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7CDD2E9E" w14:textId="77777777" w:rsidR="008E5A9B" w:rsidRPr="00FC1B32" w:rsidRDefault="008E5A9B" w:rsidP="000F6FAB">
      <w:pPr>
        <w:jc w:val="both"/>
        <w:rPr>
          <w:rFonts w:cs="Times New Roman"/>
          <w:sz w:val="22"/>
          <w:szCs w:val="22"/>
        </w:rPr>
      </w:pPr>
    </w:p>
    <w:p w14:paraId="4C526147" w14:textId="77777777" w:rsidR="008E5A9B" w:rsidRPr="00FC1B32" w:rsidRDefault="008E5A9B" w:rsidP="000F6FAB">
      <w:pPr>
        <w:widowControl/>
        <w:numPr>
          <w:ilvl w:val="0"/>
          <w:numId w:val="21"/>
        </w:numPr>
        <w:suppressAutoHyphens w:val="0"/>
        <w:autoSpaceDN/>
        <w:ind w:left="360"/>
        <w:jc w:val="both"/>
        <w:textAlignment w:val="auto"/>
        <w:rPr>
          <w:rFonts w:cs="Times New Roman"/>
          <w:sz w:val="22"/>
          <w:szCs w:val="22"/>
        </w:rPr>
      </w:pPr>
      <w:r w:rsidRPr="00FC1B32">
        <w:rPr>
          <w:rFonts w:cs="Times New Roman"/>
          <w:sz w:val="22"/>
          <w:szCs w:val="22"/>
        </w:rP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0F6AC0A1" w14:textId="77777777" w:rsidR="008E5A9B" w:rsidRPr="00FC1B32" w:rsidRDefault="008E5A9B">
      <w:pPr>
        <w:widowControl/>
        <w:suppressAutoHyphens w:val="0"/>
        <w:autoSpaceDN/>
        <w:ind w:left="360"/>
        <w:jc w:val="both"/>
        <w:textAlignment w:val="auto"/>
        <w:rPr>
          <w:rFonts w:cs="Times New Roman"/>
          <w:sz w:val="22"/>
          <w:szCs w:val="22"/>
        </w:rPr>
      </w:pPr>
    </w:p>
    <w:p w14:paraId="0D6CA02E" w14:textId="77777777" w:rsidR="008E5A9B" w:rsidRDefault="008E5A9B" w:rsidP="000F6FAB">
      <w:pPr>
        <w:widowControl/>
        <w:numPr>
          <w:ilvl w:val="0"/>
          <w:numId w:val="21"/>
        </w:numPr>
        <w:suppressAutoHyphens w:val="0"/>
        <w:autoSpaceDN/>
        <w:ind w:left="360"/>
        <w:jc w:val="both"/>
        <w:textAlignment w:val="auto"/>
        <w:rPr>
          <w:rFonts w:cs="Times New Roman"/>
          <w:sz w:val="22"/>
          <w:szCs w:val="22"/>
        </w:rPr>
      </w:pPr>
      <w:r w:rsidRPr="000F6FAB">
        <w:rPr>
          <w:rFonts w:cs="Times New Roman"/>
          <w:sz w:val="22"/>
          <w:szCs w:val="22"/>
        </w:rPr>
        <w:t xml:space="preserve">Zhotovitel souhlasí se </w:t>
      </w:r>
      <w:r>
        <w:rPr>
          <w:rFonts w:cs="Times New Roman"/>
          <w:sz w:val="22"/>
          <w:szCs w:val="22"/>
        </w:rPr>
        <w:t>zveřejněním údajů uvedených ve s</w:t>
      </w:r>
      <w:r w:rsidRPr="000F6FAB">
        <w:rPr>
          <w:rFonts w:cs="Times New Roman"/>
          <w:sz w:val="22"/>
          <w:szCs w:val="22"/>
        </w:rPr>
        <w:t>mlouvě v souladu se záko</w:t>
      </w:r>
      <w:r>
        <w:rPr>
          <w:rFonts w:cs="Times New Roman"/>
          <w:sz w:val="22"/>
          <w:szCs w:val="22"/>
        </w:rPr>
        <w:t xml:space="preserve">nem </w:t>
      </w:r>
      <w:r w:rsidRPr="000F6FAB">
        <w:rPr>
          <w:rFonts w:cs="Times New Roman"/>
          <w:sz w:val="22"/>
          <w:szCs w:val="22"/>
        </w:rPr>
        <w:t>č. 106/1999 Sb., o svobodném přístupu k informacím, ve znění pozdějších předpisů, a zejména se zveřejněním smlouvy v souladu s</w:t>
      </w:r>
      <w:r>
        <w:rPr>
          <w:rFonts w:cs="Times New Roman"/>
          <w:sz w:val="22"/>
          <w:szCs w:val="22"/>
        </w:rPr>
        <w:t> příslušnými ustanoveními zákona č. 134/2016</w:t>
      </w:r>
      <w:r w:rsidRPr="000F6FAB">
        <w:rPr>
          <w:rFonts w:cs="Times New Roman"/>
          <w:sz w:val="22"/>
          <w:szCs w:val="22"/>
        </w:rPr>
        <w:t xml:space="preserve"> Sb., o </w:t>
      </w:r>
      <w:r>
        <w:rPr>
          <w:rFonts w:cs="Times New Roman"/>
          <w:sz w:val="22"/>
          <w:szCs w:val="22"/>
        </w:rPr>
        <w:t xml:space="preserve">zadávání </w:t>
      </w:r>
      <w:r w:rsidRPr="000F6FAB">
        <w:rPr>
          <w:rFonts w:cs="Times New Roman"/>
          <w:sz w:val="22"/>
          <w:szCs w:val="22"/>
        </w:rPr>
        <w:t>veřejných zakáz</w:t>
      </w:r>
      <w:r>
        <w:rPr>
          <w:rFonts w:cs="Times New Roman"/>
          <w:sz w:val="22"/>
          <w:szCs w:val="22"/>
        </w:rPr>
        <w:t>ek.</w:t>
      </w:r>
    </w:p>
    <w:p w14:paraId="1B49C753" w14:textId="77777777" w:rsidR="008E5A9B" w:rsidRPr="000F6FAB" w:rsidRDefault="008E5A9B" w:rsidP="000F6FAB">
      <w:pPr>
        <w:widowControl/>
        <w:suppressAutoHyphens w:val="0"/>
        <w:autoSpaceDN/>
        <w:jc w:val="both"/>
        <w:textAlignment w:val="auto"/>
        <w:rPr>
          <w:rFonts w:cs="Times New Roman"/>
          <w:sz w:val="22"/>
          <w:szCs w:val="22"/>
        </w:rPr>
      </w:pPr>
    </w:p>
    <w:p w14:paraId="787080FB" w14:textId="77777777" w:rsidR="008E5A9B" w:rsidRDefault="008E5A9B" w:rsidP="000F6FAB">
      <w:pPr>
        <w:widowControl/>
        <w:numPr>
          <w:ilvl w:val="0"/>
          <w:numId w:val="21"/>
        </w:numPr>
        <w:suppressAutoHyphens w:val="0"/>
        <w:autoSpaceDN/>
        <w:ind w:left="360"/>
        <w:jc w:val="both"/>
        <w:textAlignment w:val="auto"/>
        <w:rPr>
          <w:rFonts w:cs="Times New Roman"/>
          <w:sz w:val="22"/>
          <w:szCs w:val="22"/>
        </w:rPr>
      </w:pPr>
      <w:r w:rsidRPr="000F6FAB">
        <w:rPr>
          <w:rFonts w:cs="Times New Roman"/>
          <w:sz w:val="22"/>
          <w:szCs w:val="22"/>
        </w:rPr>
        <w:t>Zhotovitel je povinen umožnit kontrolu vynaložených prostředků vyplývajících ze zákona č. 320/2001 Sb., o finanční kontrole ve veřejné správě a o změně některých zákonů, ve znění pozdějších předpisů.</w:t>
      </w:r>
    </w:p>
    <w:p w14:paraId="0F11287B" w14:textId="77777777" w:rsidR="008E5A9B" w:rsidRDefault="008E5A9B" w:rsidP="006762F9">
      <w:pPr>
        <w:widowControl/>
        <w:suppressAutoHyphens w:val="0"/>
        <w:autoSpaceDN/>
        <w:ind w:left="360"/>
        <w:jc w:val="both"/>
        <w:textAlignment w:val="auto"/>
        <w:rPr>
          <w:rFonts w:cs="Times New Roman"/>
          <w:sz w:val="22"/>
          <w:szCs w:val="22"/>
        </w:rPr>
      </w:pPr>
    </w:p>
    <w:p w14:paraId="204A9D93" w14:textId="77777777" w:rsidR="008E5A9B" w:rsidRDefault="008E5A9B" w:rsidP="006762F9">
      <w:pPr>
        <w:widowControl/>
        <w:numPr>
          <w:ilvl w:val="0"/>
          <w:numId w:val="21"/>
        </w:numPr>
        <w:suppressAutoHyphens w:val="0"/>
        <w:autoSpaceDN/>
        <w:ind w:left="360"/>
        <w:jc w:val="both"/>
        <w:textAlignment w:val="auto"/>
        <w:rPr>
          <w:rFonts w:cs="Times New Roman"/>
          <w:sz w:val="22"/>
          <w:szCs w:val="22"/>
        </w:rPr>
      </w:pPr>
      <w:r w:rsidRPr="006762F9">
        <w:rPr>
          <w:rFonts w:cs="Times New Roman"/>
          <w:sz w:val="22"/>
          <w:szCs w:val="22"/>
        </w:rPr>
        <w:t>Zhotovitel je povinen uchovávat veškerou dokumentaci související s realizací projektu včetně účetních dokladů minimálně do konce roku 20</w:t>
      </w:r>
      <w:r>
        <w:rPr>
          <w:rFonts w:cs="Times New Roman"/>
          <w:sz w:val="22"/>
          <w:szCs w:val="22"/>
        </w:rPr>
        <w:t>31</w:t>
      </w:r>
      <w:r w:rsidRPr="006762F9">
        <w:rPr>
          <w:rFonts w:cs="Times New Roman"/>
          <w:sz w:val="22"/>
          <w:szCs w:val="22"/>
        </w:rPr>
        <w:t>.</w:t>
      </w:r>
    </w:p>
    <w:p w14:paraId="698BCE4A" w14:textId="77777777" w:rsidR="008E5A9B" w:rsidRDefault="008E5A9B" w:rsidP="006762F9">
      <w:pPr>
        <w:widowControl/>
        <w:suppressAutoHyphens w:val="0"/>
        <w:autoSpaceDN/>
        <w:ind w:left="360"/>
        <w:jc w:val="both"/>
        <w:textAlignment w:val="auto"/>
        <w:rPr>
          <w:rFonts w:cs="Times New Roman"/>
          <w:sz w:val="22"/>
          <w:szCs w:val="22"/>
        </w:rPr>
      </w:pPr>
    </w:p>
    <w:p w14:paraId="3375EE6F" w14:textId="77777777" w:rsidR="008E5A9B" w:rsidRDefault="008E5A9B" w:rsidP="006762F9">
      <w:pPr>
        <w:widowControl/>
        <w:numPr>
          <w:ilvl w:val="0"/>
          <w:numId w:val="21"/>
        </w:numPr>
        <w:suppressAutoHyphens w:val="0"/>
        <w:autoSpaceDN/>
        <w:ind w:left="360"/>
        <w:jc w:val="both"/>
        <w:textAlignment w:val="auto"/>
        <w:rPr>
          <w:rFonts w:cs="Times New Roman"/>
          <w:sz w:val="22"/>
          <w:szCs w:val="22"/>
        </w:rPr>
      </w:pPr>
      <w:r w:rsidRPr="006762F9">
        <w:rPr>
          <w:rFonts w:cs="Times New Roman"/>
          <w:sz w:val="22"/>
          <w:szCs w:val="22"/>
        </w:rPr>
        <w:t>Zhotovitel je povinen minimálně do konce roku 20</w:t>
      </w:r>
      <w:r>
        <w:rPr>
          <w:rFonts w:cs="Times New Roman"/>
          <w:sz w:val="22"/>
          <w:szCs w:val="22"/>
        </w:rPr>
        <w:t>31</w:t>
      </w:r>
      <w:r w:rsidRPr="006762F9">
        <w:rPr>
          <w:rFonts w:cs="Times New Roman"/>
          <w:sz w:val="22"/>
          <w:szCs w:val="22"/>
        </w:rPr>
        <w:t xml:space="preserve"> poskytovat požadované informace a dokumentaci související s realizací projektu zaměstnancům nebo </w:t>
      </w:r>
      <w:r w:rsidRPr="008E5A9B">
        <w:rPr>
          <w:rFonts w:cs="Times New Roman"/>
          <w:sz w:val="22"/>
          <w:szCs w:val="22"/>
        </w:rPr>
        <w:t>zmocněncům pověřených orgánů (CRR, MMR ČR, MF ČR, Evropské komise, Evropského účetního dvora, Nejvyššího kontrolního úřadu, příslušného orgánu finanční správy a dalších oprávněných orgánů státní správy) a</w:t>
      </w:r>
      <w:r w:rsidRPr="006762F9">
        <w:rPr>
          <w:rFonts w:cs="Times New Roman"/>
          <w:sz w:val="22"/>
          <w:szCs w:val="22"/>
        </w:rPr>
        <w:t xml:space="preserve"> je povinen vytvořit výše uvedeným osobám podmínky k provedení kontroly vztahující se k realizaci projektu a poskytnout jim při provádění kontroly součinnost.</w:t>
      </w:r>
    </w:p>
    <w:p w14:paraId="4E48F456" w14:textId="77777777" w:rsidR="008E5A9B" w:rsidRPr="000F6FAB" w:rsidRDefault="008E5A9B" w:rsidP="006762F9">
      <w:pPr>
        <w:widowControl/>
        <w:suppressAutoHyphens w:val="0"/>
        <w:autoSpaceDN/>
        <w:ind w:left="360"/>
        <w:jc w:val="both"/>
        <w:textAlignment w:val="auto"/>
        <w:rPr>
          <w:rFonts w:cs="Times New Roman"/>
          <w:sz w:val="22"/>
          <w:szCs w:val="22"/>
        </w:rPr>
      </w:pPr>
    </w:p>
    <w:p w14:paraId="5FD2632D" w14:textId="77777777" w:rsidR="008E5A9B" w:rsidRPr="000F6FAB" w:rsidRDefault="008E5A9B" w:rsidP="000F6FAB">
      <w:pPr>
        <w:widowControl/>
        <w:suppressAutoHyphens w:val="0"/>
        <w:autoSpaceDN/>
        <w:jc w:val="both"/>
        <w:textAlignment w:val="auto"/>
        <w:rPr>
          <w:rFonts w:cs="Times New Roman"/>
          <w:sz w:val="22"/>
          <w:szCs w:val="22"/>
        </w:rPr>
      </w:pPr>
    </w:p>
    <w:p w14:paraId="2533B0AE" w14:textId="77777777" w:rsidR="008E5A9B" w:rsidRPr="000F6FAB" w:rsidRDefault="008E5A9B" w:rsidP="000F6FAB">
      <w:pPr>
        <w:widowControl/>
        <w:suppressAutoHyphens w:val="0"/>
        <w:autoSpaceDN/>
        <w:jc w:val="both"/>
        <w:textAlignment w:val="auto"/>
        <w:rPr>
          <w:sz w:val="22"/>
          <w:szCs w:val="22"/>
        </w:rPr>
      </w:pPr>
      <w:r w:rsidRPr="000F6FAB">
        <w:rPr>
          <w:sz w:val="22"/>
          <w:szCs w:val="22"/>
        </w:rPr>
        <w:t xml:space="preserve">Přílohy smlouvy: </w:t>
      </w:r>
    </w:p>
    <w:p w14:paraId="4B0DDC4D" w14:textId="77777777" w:rsidR="008E5A9B" w:rsidRDefault="008E5A9B" w:rsidP="000F6FAB">
      <w:pPr>
        <w:widowControl/>
        <w:suppressAutoHyphens w:val="0"/>
        <w:autoSpaceDN/>
        <w:jc w:val="both"/>
        <w:textAlignment w:val="auto"/>
        <w:rPr>
          <w:rFonts w:cs="Times New Roman"/>
          <w:sz w:val="22"/>
          <w:szCs w:val="22"/>
        </w:rPr>
      </w:pPr>
      <w:r>
        <w:rPr>
          <w:rFonts w:cs="Times New Roman"/>
          <w:sz w:val="22"/>
          <w:szCs w:val="22"/>
        </w:rPr>
        <w:t xml:space="preserve">Příloha č. 1 – Seznam </w:t>
      </w:r>
      <w:r>
        <w:rPr>
          <w:sz w:val="22"/>
          <w:szCs w:val="22"/>
        </w:rPr>
        <w:t>pod</w:t>
      </w:r>
      <w:r w:rsidRPr="000F6FAB">
        <w:rPr>
          <w:rFonts w:cs="Times New Roman"/>
          <w:sz w:val="22"/>
          <w:szCs w:val="22"/>
        </w:rPr>
        <w:t>dodavatelů</w:t>
      </w:r>
    </w:p>
    <w:p w14:paraId="6DC94EAF" w14:textId="77777777" w:rsidR="008E5A9B" w:rsidRDefault="008E5A9B" w:rsidP="000F6FAB">
      <w:pPr>
        <w:widowControl/>
        <w:suppressAutoHyphens w:val="0"/>
        <w:autoSpaceDN/>
        <w:jc w:val="both"/>
        <w:textAlignment w:val="auto"/>
        <w:rPr>
          <w:rFonts w:cs="Times New Roman"/>
          <w:sz w:val="22"/>
          <w:szCs w:val="22"/>
        </w:rPr>
      </w:pPr>
      <w:r>
        <w:rPr>
          <w:rFonts w:cs="Times New Roman"/>
          <w:sz w:val="22"/>
          <w:szCs w:val="22"/>
        </w:rPr>
        <w:t>Příloha č. 2 – Oceněný výkaz výměr</w:t>
      </w:r>
    </w:p>
    <w:p w14:paraId="5EDC922C" w14:textId="77777777" w:rsidR="008E5A9B" w:rsidRDefault="008E5A9B" w:rsidP="000F6FAB">
      <w:pPr>
        <w:widowControl/>
        <w:suppressAutoHyphens w:val="0"/>
        <w:autoSpaceDN/>
        <w:jc w:val="both"/>
        <w:textAlignment w:val="auto"/>
        <w:rPr>
          <w:rFonts w:cs="Times New Roman"/>
          <w:sz w:val="22"/>
          <w:szCs w:val="22"/>
        </w:rPr>
      </w:pPr>
      <w:r>
        <w:rPr>
          <w:rFonts w:cs="Times New Roman"/>
          <w:sz w:val="22"/>
          <w:szCs w:val="22"/>
        </w:rPr>
        <w:t xml:space="preserve">Příloha </w:t>
      </w:r>
      <w:proofErr w:type="gramStart"/>
      <w:r>
        <w:rPr>
          <w:rFonts w:cs="Times New Roman"/>
          <w:sz w:val="22"/>
          <w:szCs w:val="22"/>
        </w:rPr>
        <w:t>č- 3</w:t>
      </w:r>
      <w:proofErr w:type="gramEnd"/>
      <w:r>
        <w:rPr>
          <w:rFonts w:cs="Times New Roman"/>
          <w:sz w:val="22"/>
          <w:szCs w:val="22"/>
        </w:rPr>
        <w:t xml:space="preserve"> – Pojistná smlouva</w:t>
      </w:r>
    </w:p>
    <w:p w14:paraId="4EE092E7" w14:textId="77777777" w:rsidR="008E5A9B" w:rsidRDefault="008E5A9B" w:rsidP="000F6FAB">
      <w:pPr>
        <w:widowControl/>
        <w:suppressAutoHyphens w:val="0"/>
        <w:autoSpaceDN/>
        <w:jc w:val="both"/>
        <w:textAlignment w:val="auto"/>
        <w:rPr>
          <w:rFonts w:cs="Times New Roman"/>
          <w:sz w:val="22"/>
          <w:szCs w:val="22"/>
        </w:rPr>
      </w:pPr>
    </w:p>
    <w:p w14:paraId="1870777F" w14:textId="77777777" w:rsidR="008E5A9B" w:rsidRDefault="008E5A9B" w:rsidP="000F6FAB">
      <w:pPr>
        <w:widowControl/>
        <w:suppressAutoHyphens w:val="0"/>
        <w:autoSpaceDN/>
        <w:jc w:val="both"/>
        <w:textAlignment w:val="auto"/>
        <w:rPr>
          <w:rFonts w:cs="Times New Roman"/>
          <w:sz w:val="22"/>
          <w:szCs w:val="22"/>
        </w:rPr>
      </w:pPr>
    </w:p>
    <w:p w14:paraId="2DA4F2DE" w14:textId="77777777" w:rsidR="008E5A9B" w:rsidRPr="00FC1B32" w:rsidRDefault="008E5A9B" w:rsidP="000F6FAB">
      <w:pPr>
        <w:widowControl/>
        <w:suppressAutoHyphens w:val="0"/>
        <w:autoSpaceDN/>
        <w:jc w:val="both"/>
        <w:textAlignment w:val="auto"/>
        <w:rPr>
          <w:rFonts w:cs="Times New Roman"/>
          <w:sz w:val="22"/>
          <w:szCs w:val="22"/>
        </w:rPr>
      </w:pPr>
    </w:p>
    <w:p w14:paraId="2C05FD2D" w14:textId="77777777" w:rsidR="008E5A9B" w:rsidRDefault="008E5A9B">
      <w:pPr>
        <w:jc w:val="both"/>
        <w:rPr>
          <w:rFonts w:cs="Times New Roman"/>
          <w:sz w:val="22"/>
          <w:szCs w:val="22"/>
        </w:rPr>
      </w:pPr>
    </w:p>
    <w:p w14:paraId="7CCE689B" w14:textId="77777777" w:rsidR="008E5A9B" w:rsidRPr="00FC1B32" w:rsidRDefault="008E5A9B" w:rsidP="00C76FE8">
      <w:pPr>
        <w:tabs>
          <w:tab w:val="left" w:pos="5103"/>
        </w:tabs>
        <w:jc w:val="both"/>
        <w:rPr>
          <w:rFonts w:cs="Times New Roman"/>
          <w:sz w:val="22"/>
          <w:szCs w:val="22"/>
        </w:rPr>
      </w:pPr>
      <w:r w:rsidRPr="00CA7259">
        <w:rPr>
          <w:rFonts w:cs="Times New Roman"/>
          <w:noProof/>
          <w:sz w:val="22"/>
          <w:szCs w:val="22"/>
        </w:rPr>
        <w:t>V Dobročovicích</w:t>
      </w:r>
      <w:r>
        <w:rPr>
          <w:rFonts w:cs="Times New Roman"/>
          <w:sz w:val="22"/>
          <w:szCs w:val="22"/>
        </w:rPr>
        <w:t xml:space="preserve"> dne</w:t>
      </w:r>
      <w:r w:rsidRPr="00FC1B32">
        <w:rPr>
          <w:rFonts w:cs="Times New Roman"/>
          <w:sz w:val="22"/>
          <w:szCs w:val="22"/>
        </w:rPr>
        <w:tab/>
      </w:r>
      <w:r w:rsidRPr="00FC1B32">
        <w:rPr>
          <w:rFonts w:cs="Times New Roman"/>
          <w:sz w:val="22"/>
          <w:szCs w:val="22"/>
          <w:highlight w:val="yellow"/>
        </w:rPr>
        <w:t xml:space="preserve">V  </w:t>
      </w:r>
      <w:r>
        <w:rPr>
          <w:rFonts w:cs="Times New Roman"/>
          <w:sz w:val="22"/>
          <w:szCs w:val="22"/>
          <w:highlight w:val="yellow"/>
        </w:rPr>
        <w:t xml:space="preserve">   </w:t>
      </w:r>
      <w:r w:rsidRPr="00FC1B32">
        <w:rPr>
          <w:rFonts w:cs="Times New Roman"/>
          <w:sz w:val="22"/>
          <w:szCs w:val="22"/>
          <w:highlight w:val="yellow"/>
        </w:rPr>
        <w:t xml:space="preserve">dne: </w:t>
      </w:r>
    </w:p>
    <w:p w14:paraId="15900A88" w14:textId="77777777" w:rsidR="008E5A9B" w:rsidRPr="00FC1B32" w:rsidRDefault="008E5A9B">
      <w:pPr>
        <w:jc w:val="both"/>
        <w:rPr>
          <w:rFonts w:cs="Times New Roman"/>
          <w:sz w:val="22"/>
          <w:szCs w:val="22"/>
        </w:rPr>
      </w:pPr>
    </w:p>
    <w:p w14:paraId="51F0BF93" w14:textId="77777777" w:rsidR="008E5A9B" w:rsidRDefault="008E5A9B">
      <w:pPr>
        <w:pStyle w:val="BodyText21"/>
        <w:widowControl/>
        <w:rPr>
          <w:b/>
          <w:szCs w:val="22"/>
        </w:rPr>
      </w:pPr>
    </w:p>
    <w:p w14:paraId="1BF23EC6" w14:textId="77777777" w:rsidR="008E5A9B" w:rsidRDefault="008E5A9B">
      <w:pPr>
        <w:pStyle w:val="BodyText21"/>
        <w:widowControl/>
        <w:rPr>
          <w:b/>
          <w:szCs w:val="22"/>
        </w:rPr>
      </w:pPr>
    </w:p>
    <w:p w14:paraId="375EF9A3" w14:textId="77777777" w:rsidR="008E5A9B" w:rsidRDefault="008E5A9B">
      <w:pPr>
        <w:pStyle w:val="BodyText21"/>
        <w:widowControl/>
        <w:rPr>
          <w:b/>
          <w:szCs w:val="22"/>
        </w:rPr>
      </w:pPr>
    </w:p>
    <w:p w14:paraId="519BB589" w14:textId="77777777" w:rsidR="008E5A9B" w:rsidRDefault="008E5A9B">
      <w:pPr>
        <w:pStyle w:val="BodyText21"/>
        <w:widowControl/>
        <w:rPr>
          <w:b/>
          <w:szCs w:val="22"/>
        </w:rPr>
      </w:pPr>
    </w:p>
    <w:p w14:paraId="5D902202" w14:textId="77777777" w:rsidR="008E5A9B" w:rsidRDefault="008E5A9B">
      <w:pPr>
        <w:pStyle w:val="BodyText21"/>
        <w:widowControl/>
        <w:rPr>
          <w:b/>
          <w:szCs w:val="22"/>
        </w:rPr>
      </w:pPr>
    </w:p>
    <w:p w14:paraId="7D758D60" w14:textId="77777777" w:rsidR="008E5A9B" w:rsidRDefault="008E5A9B">
      <w:pPr>
        <w:pStyle w:val="BodyText21"/>
        <w:widowControl/>
        <w:rPr>
          <w:b/>
          <w:szCs w:val="22"/>
        </w:rPr>
      </w:pPr>
    </w:p>
    <w:p w14:paraId="21BD963C" w14:textId="77777777" w:rsidR="008E5A9B" w:rsidRPr="00BF25E3" w:rsidRDefault="008E5A9B" w:rsidP="00C76FE8">
      <w:pPr>
        <w:pStyle w:val="BodyText21"/>
        <w:widowControl/>
        <w:tabs>
          <w:tab w:val="left" w:pos="5103"/>
        </w:tabs>
        <w:jc w:val="left"/>
        <w:rPr>
          <w:szCs w:val="22"/>
        </w:rPr>
      </w:pPr>
      <w:r w:rsidRPr="00BF25E3">
        <w:rPr>
          <w:szCs w:val="22"/>
        </w:rPr>
        <w:t>……………………………………..</w:t>
      </w:r>
      <w:r>
        <w:rPr>
          <w:szCs w:val="22"/>
        </w:rPr>
        <w:tab/>
      </w:r>
      <w:r w:rsidRPr="00BF25E3">
        <w:rPr>
          <w:szCs w:val="22"/>
          <w:highlight w:val="yellow"/>
        </w:rPr>
        <w:t>…………………………………………..</w:t>
      </w:r>
    </w:p>
    <w:p w14:paraId="0139471B" w14:textId="08D52AA3" w:rsidR="008E5A9B" w:rsidRPr="00BF25E3" w:rsidRDefault="0036653D" w:rsidP="00C76FE8">
      <w:pPr>
        <w:pStyle w:val="BodyText21"/>
        <w:widowControl/>
        <w:tabs>
          <w:tab w:val="left" w:pos="5103"/>
        </w:tabs>
        <w:jc w:val="left"/>
        <w:rPr>
          <w:szCs w:val="22"/>
        </w:rPr>
      </w:pPr>
      <w:r>
        <w:rPr>
          <w:noProof/>
          <w:szCs w:val="22"/>
        </w:rPr>
        <w:t>Milan Černý</w:t>
      </w:r>
      <w:r w:rsidR="008E5A9B">
        <w:rPr>
          <w:szCs w:val="22"/>
        </w:rPr>
        <w:tab/>
      </w:r>
      <w:r w:rsidR="008E5A9B" w:rsidRPr="00BF25E3">
        <w:rPr>
          <w:szCs w:val="22"/>
          <w:highlight w:val="yellow"/>
        </w:rPr>
        <w:t>Osoba oprávněná jednat (jméno a příjmení)</w:t>
      </w:r>
    </w:p>
    <w:p w14:paraId="0D6978FB" w14:textId="77777777" w:rsidR="008E5A9B" w:rsidRDefault="008E5A9B" w:rsidP="00781927">
      <w:pPr>
        <w:pStyle w:val="BodyText21"/>
        <w:widowControl/>
        <w:jc w:val="left"/>
        <w:rPr>
          <w:szCs w:val="22"/>
        </w:rPr>
        <w:sectPr w:rsidR="008E5A9B" w:rsidSect="008E5A9B">
          <w:headerReference w:type="default" r:id="rId7"/>
          <w:footerReference w:type="even" r:id="rId8"/>
          <w:footerReference w:type="default" r:id="rId9"/>
          <w:pgSz w:w="11906" w:h="16838"/>
          <w:pgMar w:top="765" w:right="1418" w:bottom="1134" w:left="1418" w:header="709" w:footer="709" w:gutter="0"/>
          <w:pgNumType w:start="1"/>
          <w:cols w:space="708"/>
        </w:sectPr>
      </w:pPr>
      <w:r w:rsidRPr="00CA7259">
        <w:rPr>
          <w:noProof/>
          <w:szCs w:val="22"/>
        </w:rPr>
        <w:t>starosta obce</w:t>
      </w:r>
    </w:p>
    <w:p w14:paraId="2252E212" w14:textId="77777777" w:rsidR="008E5A9B" w:rsidRPr="00BF25E3" w:rsidRDefault="008E5A9B" w:rsidP="00781927">
      <w:pPr>
        <w:pStyle w:val="BodyText21"/>
        <w:widowControl/>
        <w:jc w:val="left"/>
        <w:rPr>
          <w:szCs w:val="22"/>
        </w:rPr>
      </w:pPr>
    </w:p>
    <w:sectPr w:rsidR="008E5A9B" w:rsidRPr="00BF25E3" w:rsidSect="008E5A9B">
      <w:headerReference w:type="default" r:id="rId10"/>
      <w:footerReference w:type="even" r:id="rId11"/>
      <w:footerReference w:type="default" r:id="rId12"/>
      <w:type w:val="continuous"/>
      <w:pgSz w:w="11906" w:h="16838"/>
      <w:pgMar w:top="765"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6A6BA" w14:textId="77777777" w:rsidR="008E5A9B" w:rsidRDefault="008E5A9B">
      <w:r>
        <w:separator/>
      </w:r>
    </w:p>
  </w:endnote>
  <w:endnote w:type="continuationSeparator" w:id="0">
    <w:p w14:paraId="66DE8495" w14:textId="77777777" w:rsidR="008E5A9B" w:rsidRDefault="008E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8FA8" w14:textId="77777777" w:rsidR="008E5A9B" w:rsidRDefault="008E5A9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70800149" w14:textId="77777777" w:rsidR="008E5A9B" w:rsidRDefault="008E5A9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5338" w14:textId="77777777" w:rsidR="008E5A9B" w:rsidRDefault="008E5A9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15</w:t>
    </w:r>
    <w:r>
      <w:rPr>
        <w:rStyle w:val="slostrnky"/>
      </w:rPr>
      <w:fldChar w:fldCharType="end"/>
    </w:r>
  </w:p>
  <w:p w14:paraId="313638FA" w14:textId="77777777" w:rsidR="008E5A9B" w:rsidRDefault="008E5A9B">
    <w:pPr>
      <w:pStyle w:val="Zpat"/>
      <w:ind w:right="360"/>
    </w:pPr>
    <w:r>
      <w:rPr>
        <w:noProof/>
        <w:lang w:eastAsia="cs-CZ"/>
      </w:rPr>
      <mc:AlternateContent>
        <mc:Choice Requires="wps">
          <w:drawing>
            <wp:anchor distT="0" distB="0" distL="114300" distR="114300" simplePos="0" relativeHeight="251661312" behindDoc="0" locked="0" layoutInCell="1" allowOverlap="1" wp14:anchorId="2BCD7DEA" wp14:editId="05643A60">
              <wp:simplePos x="0" y="0"/>
              <wp:positionH relativeFrom="margin">
                <wp:align>right</wp:align>
              </wp:positionH>
              <wp:positionV relativeFrom="paragraph">
                <wp:posOffset>635</wp:posOffset>
              </wp:positionV>
              <wp:extent cx="64135" cy="146050"/>
              <wp:effectExtent l="0" t="635" r="2540" b="0"/>
              <wp:wrapSquare wrapText="bothSides"/>
              <wp:docPr id="2"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75E78" w14:textId="77777777" w:rsidR="008E5A9B" w:rsidRDefault="008E5A9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D7DEA"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" filled="f" stroked="f">
              <v:textbox inset="0,0,0,0">
                <w:txbxContent>
                  <w:p w14:paraId="65C75E78" w14:textId="77777777" w:rsidR="008E5A9B" w:rsidRDefault="008E5A9B"/>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F2B8" w14:textId="77777777" w:rsidR="000F6FAB" w:rsidRDefault="000F6FA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31F33">
      <w:rPr>
        <w:rStyle w:val="slostrnky"/>
        <w:noProof/>
      </w:rPr>
      <w:t>1</w:t>
    </w:r>
    <w:r>
      <w:rPr>
        <w:rStyle w:val="slostrnky"/>
      </w:rPr>
      <w:fldChar w:fldCharType="end"/>
    </w:r>
  </w:p>
  <w:p w14:paraId="07F13EB6" w14:textId="77777777" w:rsidR="000F6FAB" w:rsidRDefault="000F6FAB">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7243" w14:textId="77777777" w:rsidR="000F6FAB" w:rsidRDefault="000F6FA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E0FF5">
      <w:rPr>
        <w:rStyle w:val="slostrnky"/>
        <w:noProof/>
      </w:rPr>
      <w:t>15</w:t>
    </w:r>
    <w:r>
      <w:rPr>
        <w:rStyle w:val="slostrnky"/>
      </w:rPr>
      <w:fldChar w:fldCharType="end"/>
    </w:r>
  </w:p>
  <w:p w14:paraId="10756423" w14:textId="77777777" w:rsidR="000F6FAB" w:rsidRDefault="000F6FAB">
    <w:pPr>
      <w:pStyle w:val="Zpat"/>
      <w:ind w:right="360"/>
    </w:pPr>
    <w:r>
      <w:rPr>
        <w:noProof/>
        <w:lang w:eastAsia="cs-CZ"/>
      </w:rPr>
      <mc:AlternateContent>
        <mc:Choice Requires="wps">
          <w:drawing>
            <wp:anchor distT="0" distB="0" distL="114300" distR="114300" simplePos="0" relativeHeight="251659264" behindDoc="0" locked="0" layoutInCell="1" allowOverlap="1" wp14:anchorId="71202979" wp14:editId="79E3F46D">
              <wp:simplePos x="0" y="0"/>
              <wp:positionH relativeFrom="margin">
                <wp:align>right</wp:align>
              </wp:positionH>
              <wp:positionV relativeFrom="paragraph">
                <wp:posOffset>635</wp:posOffset>
              </wp:positionV>
              <wp:extent cx="64135" cy="146050"/>
              <wp:effectExtent l="0" t="635" r="2540" b="0"/>
              <wp:wrapSquare wrapText="bothSides"/>
              <wp:docPr id="1"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4E1F9" w14:textId="77777777" w:rsidR="000F6FAB" w:rsidRDefault="000F6FA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02979" id="_x0000_t202" coordsize="21600,21600" o:spt="202" path="m,l,21600r21600,l21600,xe">
              <v:stroke joinstyle="miter"/>
              <v:path gradientshapeok="t" o:connecttype="rect"/>
            </v:shapetype>
            <v:shape id="_x0000_s1027" type="#_x0000_t202" style="position:absolute;margin-left:-46.15pt;margin-top:.05pt;width:5.05pt;height:1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" filled="f" stroked="f">
              <v:textbox inset="0,0,0,0">
                <w:txbxContent>
                  <w:p w14:paraId="3924E1F9" w14:textId="77777777" w:rsidR="000F6FAB" w:rsidRDefault="000F6FAB"/>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7BB4F" w14:textId="77777777" w:rsidR="008E5A9B" w:rsidRDefault="008E5A9B">
      <w:r>
        <w:rPr>
          <w:color w:val="000000"/>
        </w:rPr>
        <w:separator/>
      </w:r>
    </w:p>
  </w:footnote>
  <w:footnote w:type="continuationSeparator" w:id="0">
    <w:p w14:paraId="604A8D98" w14:textId="77777777" w:rsidR="008E5A9B" w:rsidRDefault="008E5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0BD8" w14:textId="32CDC26C" w:rsidR="008E5A9B" w:rsidRDefault="008E5A9B">
    <w:pPr>
      <w:pStyle w:val="Zhlav"/>
    </w:pPr>
    <w:r>
      <w:rPr>
        <w:noProof/>
      </w:rPr>
      <w:drawing>
        <wp:inline distT="0" distB="0" distL="0" distR="0" wp14:anchorId="62918659" wp14:editId="015847F9">
          <wp:extent cx="5753100" cy="944880"/>
          <wp:effectExtent l="0" t="0" r="0" b="762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448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A648" w14:textId="77777777" w:rsidR="00B30D34" w:rsidRDefault="00B30D34">
    <w:pPr>
      <w:pStyle w:val="Zhlav"/>
    </w:pPr>
    <w:proofErr w:type="spellStart"/>
    <w:r w:rsidRPr="00B30D34">
      <w:rPr>
        <w:highlight w:val="green"/>
      </w:rPr>
      <w:t>Logolink</w:t>
    </w:r>
    <w:proofErr w:type="spellEnd"/>
    <w:r w:rsidRPr="00B30D34">
      <w:rPr>
        <w:highlight w:val="green"/>
      </w:rPr>
      <w:t>?</w:t>
    </w:r>
  </w:p>
  <w:p w14:paraId="4B2615E3" w14:textId="77777777" w:rsidR="000F6FAB" w:rsidRDefault="000F6F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075C6C"/>
    <w:multiLevelType w:val="hybridMultilevel"/>
    <w:tmpl w:val="2D0C9F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1">
    <w:nsid w:val="0EC14316"/>
    <w:multiLevelType w:val="multilevel"/>
    <w:tmpl w:val="09F65ED0"/>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1">
    <w:nsid w:val="1DE060D0"/>
    <w:multiLevelType w:val="hybridMultilevel"/>
    <w:tmpl w:val="960CF114"/>
    <w:lvl w:ilvl="0" w:tplc="16D68836">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1">
    <w:nsid w:val="1E207223"/>
    <w:multiLevelType w:val="hybridMultilevel"/>
    <w:tmpl w:val="D974B5A4"/>
    <w:lvl w:ilvl="0" w:tplc="E0026A96">
      <w:start w:val="1"/>
      <w:numFmt w:val="decimal"/>
      <w:lvlText w:val="%1."/>
      <w:lvlJc w:val="left"/>
      <w:pPr>
        <w:tabs>
          <w:tab w:val="num" w:pos="720"/>
        </w:tabs>
        <w:ind w:left="720" w:hanging="360"/>
      </w:pPr>
      <w:rPr>
        <w:b w:val="0"/>
      </w:rPr>
    </w:lvl>
    <w:lvl w:ilvl="1" w:tplc="04050017">
      <w:start w:val="1"/>
      <w:numFmt w:val="lowerLetter"/>
      <w:lvlText w:val="%2)"/>
      <w:lvlJc w:val="left"/>
      <w:pPr>
        <w:tabs>
          <w:tab w:val="num" w:pos="1440"/>
        </w:tabs>
        <w:ind w:left="1440" w:hanging="360"/>
      </w:p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1">
    <w:nsid w:val="22A13809"/>
    <w:multiLevelType w:val="hybridMultilevel"/>
    <w:tmpl w:val="F5F67D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2C94529C"/>
    <w:multiLevelType w:val="hybridMultilevel"/>
    <w:tmpl w:val="C92AF8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2E2A4256"/>
    <w:multiLevelType w:val="hybridMultilevel"/>
    <w:tmpl w:val="F9723F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1">
    <w:nsid w:val="37F15F4C"/>
    <w:multiLevelType w:val="singleLevel"/>
    <w:tmpl w:val="04050017"/>
    <w:lvl w:ilvl="0">
      <w:start w:val="1"/>
      <w:numFmt w:val="lowerLetter"/>
      <w:lvlText w:val="%1)"/>
      <w:lvlJc w:val="left"/>
      <w:pPr>
        <w:tabs>
          <w:tab w:val="num" w:pos="360"/>
        </w:tabs>
        <w:ind w:left="360" w:hanging="360"/>
      </w:pPr>
      <w:rPr>
        <w:rFonts w:hint="default"/>
      </w:rPr>
    </w:lvl>
  </w:abstractNum>
  <w:abstractNum w:abstractNumId="8" w15:restartNumberingAfterBreak="1">
    <w:nsid w:val="3C183276"/>
    <w:multiLevelType w:val="hybridMultilevel"/>
    <w:tmpl w:val="EE6EA2A2"/>
    <w:lvl w:ilvl="0" w:tplc="889E8D1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1">
    <w:nsid w:val="3E103DC0"/>
    <w:multiLevelType w:val="hybridMultilevel"/>
    <w:tmpl w:val="9FB464E6"/>
    <w:lvl w:ilvl="0" w:tplc="21029764">
      <w:start w:val="1"/>
      <w:numFmt w:val="decimal"/>
      <w:lvlText w:val="%1."/>
      <w:lvlJc w:val="left"/>
      <w:pPr>
        <w:tabs>
          <w:tab w:val="num" w:pos="720"/>
        </w:tabs>
        <w:ind w:left="72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1">
    <w:nsid w:val="4C9A6A62"/>
    <w:multiLevelType w:val="hybridMultilevel"/>
    <w:tmpl w:val="E33880E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1">
    <w:nsid w:val="525D0562"/>
    <w:multiLevelType w:val="hybridMultilevel"/>
    <w:tmpl w:val="3C96CF0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54742952"/>
    <w:multiLevelType w:val="hybridMultilevel"/>
    <w:tmpl w:val="F74CA8D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560430AA"/>
    <w:multiLevelType w:val="hybridMultilevel"/>
    <w:tmpl w:val="BB821658"/>
    <w:lvl w:ilvl="0" w:tplc="6BD2D5D4">
      <w:start w:val="1"/>
      <w:numFmt w:val="decimal"/>
      <w:lvlText w:val="%1."/>
      <w:lvlJc w:val="left"/>
      <w:pPr>
        <w:tabs>
          <w:tab w:val="num" w:pos="720"/>
        </w:tabs>
        <w:ind w:left="720" w:hanging="360"/>
      </w:pPr>
      <w:rPr>
        <w:sz w:val="24"/>
        <w:szCs w:val="24"/>
      </w:rPr>
    </w:lvl>
    <w:lvl w:ilvl="1" w:tplc="0405000F">
      <w:start w:val="1"/>
      <w:numFmt w:val="decimal"/>
      <w:lvlText w:val="%2."/>
      <w:lvlJc w:val="left"/>
      <w:pPr>
        <w:tabs>
          <w:tab w:val="num" w:pos="1440"/>
        </w:tabs>
        <w:ind w:left="1440" w:hanging="360"/>
      </w:pPr>
      <w:rPr>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1">
    <w:nsid w:val="56C92FCE"/>
    <w:multiLevelType w:val="hybridMultilevel"/>
    <w:tmpl w:val="F9723F7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1">
    <w:nsid w:val="5A693B44"/>
    <w:multiLevelType w:val="hybridMultilevel"/>
    <w:tmpl w:val="9FCCCCB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1">
    <w:nsid w:val="602819E9"/>
    <w:multiLevelType w:val="hybridMultilevel"/>
    <w:tmpl w:val="B4F83A72"/>
    <w:lvl w:ilvl="0" w:tplc="BA143DE2">
      <w:start w:val="1"/>
      <w:numFmt w:val="lowerLetter"/>
      <w:lvlText w:val="%1)"/>
      <w:lvlJc w:val="left"/>
      <w:pPr>
        <w:tabs>
          <w:tab w:val="num" w:pos="1035"/>
        </w:tabs>
        <w:ind w:left="1035" w:hanging="360"/>
      </w:pPr>
      <w:rPr>
        <w:rFonts w:hint="default"/>
      </w:rPr>
    </w:lvl>
    <w:lvl w:ilvl="1" w:tplc="0405000F">
      <w:start w:val="1"/>
      <w:numFmt w:val="decimal"/>
      <w:lvlText w:val="%2."/>
      <w:lvlJc w:val="left"/>
      <w:pPr>
        <w:tabs>
          <w:tab w:val="num" w:pos="1755"/>
        </w:tabs>
        <w:ind w:left="1755" w:hanging="360"/>
      </w:pPr>
      <w:rPr>
        <w:rFonts w:hint="default"/>
      </w:r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17" w15:restartNumberingAfterBreak="1">
    <w:nsid w:val="633A69FD"/>
    <w:multiLevelType w:val="hybridMultilevel"/>
    <w:tmpl w:val="CFD0D36C"/>
    <w:lvl w:ilvl="0" w:tplc="96604D9C">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1">
    <w:nsid w:val="66A17EC7"/>
    <w:multiLevelType w:val="hybridMultilevel"/>
    <w:tmpl w:val="0598E1A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1">
    <w:nsid w:val="6D0F2ED7"/>
    <w:multiLevelType w:val="hybridMultilevel"/>
    <w:tmpl w:val="CFD0D36C"/>
    <w:lvl w:ilvl="0" w:tplc="96604D9C">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1">
    <w:nsid w:val="6F1B405C"/>
    <w:multiLevelType w:val="hybridMultilevel"/>
    <w:tmpl w:val="B8063F2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1">
    <w:nsid w:val="6F40359D"/>
    <w:multiLevelType w:val="hybridMultilevel"/>
    <w:tmpl w:val="EBCA4902"/>
    <w:lvl w:ilvl="0" w:tplc="22929508">
      <w:start w:val="1"/>
      <w:numFmt w:val="decimal"/>
      <w:lvlText w:val="%1."/>
      <w:lvlJc w:val="left"/>
      <w:pPr>
        <w:tabs>
          <w:tab w:val="num" w:pos="720"/>
        </w:tabs>
        <w:ind w:left="720" w:hanging="360"/>
      </w:pPr>
      <w:rPr>
        <w:b w:val="0"/>
      </w:rPr>
    </w:lvl>
    <w:lvl w:ilvl="1" w:tplc="0405000F">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1">
    <w:nsid w:val="730902FC"/>
    <w:multiLevelType w:val="hybridMultilevel"/>
    <w:tmpl w:val="01848B34"/>
    <w:lvl w:ilvl="0" w:tplc="C4440F3E">
      <w:start w:val="1"/>
      <w:numFmt w:val="decimal"/>
      <w:lvlText w:val="%1."/>
      <w:lvlJc w:val="left"/>
      <w:pPr>
        <w:tabs>
          <w:tab w:val="num" w:pos="720"/>
        </w:tabs>
        <w:ind w:left="720" w:hanging="360"/>
      </w:pPr>
      <w:rPr>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1">
    <w:nsid w:val="75077158"/>
    <w:multiLevelType w:val="hybridMultilevel"/>
    <w:tmpl w:val="0598E1A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1">
    <w:nsid w:val="7B5F4CE8"/>
    <w:multiLevelType w:val="hybridMultilevel"/>
    <w:tmpl w:val="F9723F76"/>
    <w:lvl w:ilvl="0" w:tplc="0405000F">
      <w:start w:val="1"/>
      <w:numFmt w:val="decimal"/>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5" w15:restartNumberingAfterBreak="1">
    <w:nsid w:val="7D8B04C4"/>
    <w:multiLevelType w:val="hybridMultilevel"/>
    <w:tmpl w:val="56C06D4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2"/>
  </w:num>
  <w:num w:numId="3">
    <w:abstractNumId w:val="2"/>
  </w:num>
  <w:num w:numId="4">
    <w:abstractNumId w:val="16"/>
  </w:num>
  <w:num w:numId="5">
    <w:abstractNumId w:val="7"/>
  </w:num>
  <w:num w:numId="6">
    <w:abstractNumId w:val="21"/>
  </w:num>
  <w:num w:numId="7">
    <w:abstractNumId w:val="15"/>
  </w:num>
  <w:num w:numId="8">
    <w:abstractNumId w:val="25"/>
  </w:num>
  <w:num w:numId="9">
    <w:abstractNumId w:val="10"/>
  </w:num>
  <w:num w:numId="10">
    <w:abstractNumId w:val="8"/>
  </w:num>
  <w:num w:numId="11">
    <w:abstractNumId w:val="0"/>
  </w:num>
  <w:num w:numId="12">
    <w:abstractNumId w:val="9"/>
  </w:num>
  <w:num w:numId="13">
    <w:abstractNumId w:val="17"/>
  </w:num>
  <w:num w:numId="14">
    <w:abstractNumId w:val="20"/>
  </w:num>
  <w:num w:numId="15">
    <w:abstractNumId w:val="13"/>
  </w:num>
  <w:num w:numId="16">
    <w:abstractNumId w:val="24"/>
  </w:num>
  <w:num w:numId="17">
    <w:abstractNumId w:val="23"/>
  </w:num>
  <w:num w:numId="18">
    <w:abstractNumId w:val="4"/>
  </w:num>
  <w:num w:numId="19">
    <w:abstractNumId w:val="18"/>
  </w:num>
  <w:num w:numId="20">
    <w:abstractNumId w:val="14"/>
  </w:num>
  <w:num w:numId="21">
    <w:abstractNumId w:val="6"/>
  </w:num>
  <w:num w:numId="22">
    <w:abstractNumId w:val="12"/>
  </w:num>
  <w:num w:numId="23">
    <w:abstractNumId w:val="11"/>
  </w:num>
  <w:num w:numId="24">
    <w:abstractNumId w:val="19"/>
  </w:num>
  <w:num w:numId="25">
    <w:abstractNumId w:val="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6B"/>
    <w:rsid w:val="00012CC5"/>
    <w:rsid w:val="000219CB"/>
    <w:rsid w:val="000C1B6E"/>
    <w:rsid w:val="000C3044"/>
    <w:rsid w:val="000F6FAB"/>
    <w:rsid w:val="000F7375"/>
    <w:rsid w:val="0013599F"/>
    <w:rsid w:val="00150614"/>
    <w:rsid w:val="00157764"/>
    <w:rsid w:val="001E72EB"/>
    <w:rsid w:val="00220F3D"/>
    <w:rsid w:val="00223494"/>
    <w:rsid w:val="0025115D"/>
    <w:rsid w:val="00255DDD"/>
    <w:rsid w:val="00294D20"/>
    <w:rsid w:val="00296B27"/>
    <w:rsid w:val="002D5A49"/>
    <w:rsid w:val="002F18E2"/>
    <w:rsid w:val="002F55EE"/>
    <w:rsid w:val="003004D2"/>
    <w:rsid w:val="00305087"/>
    <w:rsid w:val="00352E5D"/>
    <w:rsid w:val="0036653D"/>
    <w:rsid w:val="00376A4A"/>
    <w:rsid w:val="003966CA"/>
    <w:rsid w:val="003A39CA"/>
    <w:rsid w:val="003B46B5"/>
    <w:rsid w:val="003E150E"/>
    <w:rsid w:val="003E7D79"/>
    <w:rsid w:val="004130FA"/>
    <w:rsid w:val="00432F64"/>
    <w:rsid w:val="00445953"/>
    <w:rsid w:val="00450745"/>
    <w:rsid w:val="00455E14"/>
    <w:rsid w:val="004727B0"/>
    <w:rsid w:val="004D2029"/>
    <w:rsid w:val="005108A3"/>
    <w:rsid w:val="005175F1"/>
    <w:rsid w:val="00531F33"/>
    <w:rsid w:val="00535CC5"/>
    <w:rsid w:val="00554CC4"/>
    <w:rsid w:val="005612CD"/>
    <w:rsid w:val="0056275B"/>
    <w:rsid w:val="00571C0F"/>
    <w:rsid w:val="00574120"/>
    <w:rsid w:val="005A2702"/>
    <w:rsid w:val="005A45E5"/>
    <w:rsid w:val="005B1131"/>
    <w:rsid w:val="005F655D"/>
    <w:rsid w:val="00632383"/>
    <w:rsid w:val="00647218"/>
    <w:rsid w:val="00665F9C"/>
    <w:rsid w:val="006762F9"/>
    <w:rsid w:val="00692544"/>
    <w:rsid w:val="006942C2"/>
    <w:rsid w:val="006A02B5"/>
    <w:rsid w:val="006B3FEF"/>
    <w:rsid w:val="006B4866"/>
    <w:rsid w:val="006B7883"/>
    <w:rsid w:val="006E781E"/>
    <w:rsid w:val="006F176B"/>
    <w:rsid w:val="00704F4E"/>
    <w:rsid w:val="00711AAB"/>
    <w:rsid w:val="00765FA9"/>
    <w:rsid w:val="00781927"/>
    <w:rsid w:val="007F6A48"/>
    <w:rsid w:val="00840D75"/>
    <w:rsid w:val="00871267"/>
    <w:rsid w:val="00886B37"/>
    <w:rsid w:val="008B0415"/>
    <w:rsid w:val="008E0FF5"/>
    <w:rsid w:val="008E5A9B"/>
    <w:rsid w:val="008F3AFF"/>
    <w:rsid w:val="009152ED"/>
    <w:rsid w:val="009227F3"/>
    <w:rsid w:val="00925E77"/>
    <w:rsid w:val="0092732D"/>
    <w:rsid w:val="00956D4A"/>
    <w:rsid w:val="00974F6D"/>
    <w:rsid w:val="009F57BF"/>
    <w:rsid w:val="00A00DD4"/>
    <w:rsid w:val="00A01319"/>
    <w:rsid w:val="00A62395"/>
    <w:rsid w:val="00A66A1F"/>
    <w:rsid w:val="00A76962"/>
    <w:rsid w:val="00A8568D"/>
    <w:rsid w:val="00A9573A"/>
    <w:rsid w:val="00AA3853"/>
    <w:rsid w:val="00AC2C32"/>
    <w:rsid w:val="00AF5B78"/>
    <w:rsid w:val="00B04B3B"/>
    <w:rsid w:val="00B30D34"/>
    <w:rsid w:val="00B722CB"/>
    <w:rsid w:val="00BB74F6"/>
    <w:rsid w:val="00BC4481"/>
    <w:rsid w:val="00BF25E3"/>
    <w:rsid w:val="00C27347"/>
    <w:rsid w:val="00C370DA"/>
    <w:rsid w:val="00C62583"/>
    <w:rsid w:val="00C76FE8"/>
    <w:rsid w:val="00CA28A2"/>
    <w:rsid w:val="00CB65AC"/>
    <w:rsid w:val="00CF1903"/>
    <w:rsid w:val="00D02BB5"/>
    <w:rsid w:val="00D02C30"/>
    <w:rsid w:val="00D10911"/>
    <w:rsid w:val="00D252BF"/>
    <w:rsid w:val="00D568E9"/>
    <w:rsid w:val="00D81649"/>
    <w:rsid w:val="00D8736D"/>
    <w:rsid w:val="00DD3B64"/>
    <w:rsid w:val="00DF05B6"/>
    <w:rsid w:val="00DF55C3"/>
    <w:rsid w:val="00DF55FB"/>
    <w:rsid w:val="00E06767"/>
    <w:rsid w:val="00E33AF6"/>
    <w:rsid w:val="00E9248A"/>
    <w:rsid w:val="00EC5415"/>
    <w:rsid w:val="00ED3612"/>
    <w:rsid w:val="00F20CF3"/>
    <w:rsid w:val="00F62446"/>
    <w:rsid w:val="00F76181"/>
    <w:rsid w:val="00F80402"/>
    <w:rsid w:val="00FA22D7"/>
    <w:rsid w:val="00FB6E22"/>
    <w:rsid w:val="00FC1B32"/>
    <w:rsid w:val="00FD48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86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suppressAutoHyphens/>
      <w:autoSpaceDN w:val="0"/>
      <w:textAlignment w:val="baseline"/>
    </w:pPr>
    <w:rPr>
      <w:kern w:val="3"/>
      <w:sz w:val="24"/>
      <w:szCs w:val="24"/>
      <w:lang w:eastAsia="zh-CN" w:bidi="hi-IN"/>
    </w:rPr>
  </w:style>
  <w:style w:type="paragraph" w:styleId="Nadpis1">
    <w:name w:val="heading 1"/>
    <w:basedOn w:val="Standard"/>
    <w:next w:val="Standard"/>
    <w:qFormat/>
    <w:pPr>
      <w:keepNext/>
      <w:widowControl w:val="0"/>
      <w:jc w:val="both"/>
      <w:outlineLvl w:val="0"/>
    </w:pPr>
    <w:rPr>
      <w:b/>
      <w:sz w:val="18"/>
    </w:rPr>
  </w:style>
  <w:style w:type="paragraph" w:styleId="Nadpis2">
    <w:name w:val="heading 2"/>
    <w:basedOn w:val="Standard"/>
    <w:next w:val="Standard"/>
    <w:qFormat/>
    <w:pPr>
      <w:keepNext/>
      <w:spacing w:before="240" w:after="60"/>
      <w:outlineLvl w:val="1"/>
    </w:pPr>
    <w:rPr>
      <w:rFonts w:ascii="Arial" w:hAnsi="Arial" w:cs="Arial"/>
      <w:b/>
      <w:bCs/>
      <w:i/>
      <w:iCs/>
      <w:sz w:val="28"/>
      <w:szCs w:val="28"/>
    </w:rPr>
  </w:style>
  <w:style w:type="paragraph" w:styleId="Nadpis3">
    <w:name w:val="heading 3"/>
    <w:basedOn w:val="Standard"/>
    <w:next w:val="Standard"/>
    <w:qFormat/>
    <w:pPr>
      <w:keepNext/>
      <w:widowControl w:val="0"/>
      <w:jc w:val="both"/>
      <w:outlineLvl w:val="2"/>
    </w:pPr>
    <w:rPr>
      <w:b/>
      <w:color w:val="000000"/>
      <w:sz w:val="22"/>
    </w:rPr>
  </w:style>
  <w:style w:type="paragraph" w:styleId="Nadpis4">
    <w:name w:val="heading 4"/>
    <w:basedOn w:val="Standard"/>
    <w:next w:val="Textbody"/>
    <w:qFormat/>
    <w:pPr>
      <w:spacing w:after="240"/>
      <w:outlineLvl w:val="3"/>
    </w:pPr>
    <w:rPr>
      <w:sz w:val="22"/>
    </w:rPr>
  </w:style>
  <w:style w:type="paragraph" w:styleId="Nadpis5">
    <w:name w:val="heading 5"/>
    <w:basedOn w:val="Standard"/>
    <w:next w:val="Standard"/>
    <w:qFormat/>
    <w:pPr>
      <w:keepNext/>
      <w:widowControl w:val="0"/>
      <w:ind w:left="1084"/>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rFonts w:eastAsia="Times New Roman" w:cs="Times New Roman"/>
      <w:kern w:val="3"/>
      <w:lang w:eastAsia="zh-CN"/>
    </w:rPr>
  </w:style>
  <w:style w:type="paragraph" w:customStyle="1" w:styleId="Textbody">
    <w:name w:val="Text body"/>
    <w:basedOn w:val="Standard"/>
    <w:pPr>
      <w:widowControl w:val="0"/>
      <w:jc w:val="both"/>
    </w:pPr>
    <w:rPr>
      <w:sz w:val="22"/>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styleId="Seznam">
    <w:name w:val="List"/>
    <w:basedOn w:val="Textbody"/>
    <w:rPr>
      <w:rFonts w:cs="Mangal"/>
    </w:rPr>
  </w:style>
  <w:style w:type="paragraph" w:styleId="Titulek">
    <w:name w:val="caption"/>
    <w:basedOn w:val="Standard"/>
    <w:qFormat/>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Zhlav">
    <w:name w:val="header"/>
    <w:basedOn w:val="Standard"/>
    <w:link w:val="ZhlavChar"/>
    <w:uiPriority w:val="99"/>
  </w:style>
  <w:style w:type="paragraph" w:styleId="Zpat">
    <w:name w:val="footer"/>
    <w:basedOn w:val="Standard"/>
  </w:style>
  <w:style w:type="paragraph" w:customStyle="1" w:styleId="Textbodyindent">
    <w:name w:val="Text body indent"/>
    <w:basedOn w:val="Standard"/>
    <w:pPr>
      <w:widowControl w:val="0"/>
      <w:ind w:left="284" w:hanging="284"/>
      <w:jc w:val="both"/>
    </w:pPr>
    <w:rPr>
      <w:sz w:val="22"/>
    </w:rPr>
  </w:style>
  <w:style w:type="paragraph" w:styleId="Zkladntextodsazen2">
    <w:name w:val="Body Text Indent 2"/>
    <w:basedOn w:val="Standard"/>
    <w:pPr>
      <w:ind w:left="993" w:hanging="288"/>
      <w:jc w:val="both"/>
    </w:pPr>
    <w:rPr>
      <w:sz w:val="22"/>
    </w:rPr>
  </w:style>
  <w:style w:type="paragraph" w:styleId="Zkladntextodsazen3">
    <w:name w:val="Body Text Indent 3"/>
    <w:basedOn w:val="Standard"/>
    <w:pPr>
      <w:ind w:left="709" w:hanging="709"/>
      <w:jc w:val="both"/>
    </w:pPr>
    <w:rPr>
      <w:sz w:val="22"/>
    </w:rPr>
  </w:style>
  <w:style w:type="paragraph" w:styleId="Normlnodsazen">
    <w:name w:val="Normal Indent"/>
    <w:basedOn w:val="Standard"/>
    <w:pPr>
      <w:spacing w:after="240"/>
      <w:ind w:left="1134"/>
    </w:pPr>
    <w:rPr>
      <w:sz w:val="22"/>
    </w:rPr>
  </w:style>
  <w:style w:type="paragraph" w:styleId="Zkladntext2">
    <w:name w:val="Body Text 2"/>
    <w:basedOn w:val="Standard"/>
    <w:pPr>
      <w:spacing w:after="120" w:line="480" w:lineRule="auto"/>
    </w:pPr>
  </w:style>
  <w:style w:type="paragraph" w:styleId="Zkladntext3">
    <w:name w:val="Body Text 3"/>
    <w:basedOn w:val="Standard"/>
    <w:pPr>
      <w:spacing w:after="120"/>
    </w:pPr>
    <w:rPr>
      <w:sz w:val="16"/>
      <w:szCs w:val="16"/>
    </w:rPr>
  </w:style>
  <w:style w:type="paragraph" w:customStyle="1" w:styleId="BodyText21">
    <w:name w:val="Body Text 21"/>
    <w:basedOn w:val="Standard"/>
    <w:pPr>
      <w:widowControl w:val="0"/>
      <w:jc w:val="both"/>
    </w:pPr>
    <w:rPr>
      <w:sz w:val="22"/>
    </w:rPr>
  </w:style>
  <w:style w:type="paragraph" w:customStyle="1" w:styleId="Znaka">
    <w:name w:val="Značka"/>
    <w:pPr>
      <w:widowControl w:val="0"/>
      <w:suppressAutoHyphens/>
      <w:autoSpaceDN w:val="0"/>
      <w:ind w:left="720"/>
      <w:textAlignment w:val="baseline"/>
    </w:pPr>
    <w:rPr>
      <w:rFonts w:ascii="Arial" w:eastAsia="Arial" w:hAnsi="Arial" w:cs="Times New Roman"/>
      <w:color w:val="000000"/>
      <w:kern w:val="3"/>
      <w:sz w:val="22"/>
      <w:lang w:eastAsia="zh-CN"/>
    </w:rPr>
  </w:style>
  <w:style w:type="paragraph" w:customStyle="1" w:styleId="AAOdstavec">
    <w:name w:val="AA_Odstavec"/>
    <w:basedOn w:val="Standard"/>
    <w:pPr>
      <w:jc w:val="both"/>
    </w:pPr>
    <w:rPr>
      <w:rFonts w:ascii="Arial" w:hAnsi="Arial" w:cs="Arial"/>
    </w:rPr>
  </w:style>
  <w:style w:type="paragraph" w:customStyle="1" w:styleId="ANadpis2">
    <w:name w:val="A_Nadpis2"/>
    <w:basedOn w:val="Standard"/>
    <w:pPr>
      <w:autoSpaceDE w:val="0"/>
      <w:spacing w:before="120"/>
      <w:ind w:left="567" w:hanging="567"/>
      <w:jc w:val="both"/>
    </w:pPr>
    <w:rPr>
      <w:b/>
      <w:sz w:val="24"/>
      <w:szCs w:val="24"/>
    </w:rPr>
  </w:style>
  <w:style w:type="paragraph" w:styleId="Prosttext">
    <w:name w:val="Plain Text"/>
    <w:basedOn w:val="Standard"/>
    <w:rPr>
      <w:rFonts w:ascii="Courier New" w:hAnsi="Courier New" w:cs="Courier New"/>
    </w:rPr>
  </w:style>
  <w:style w:type="paragraph" w:customStyle="1" w:styleId="Aodsazen">
    <w:name w:val="A_odsazení"/>
    <w:basedOn w:val="Standard"/>
    <w:pPr>
      <w:autoSpaceDE w:val="0"/>
      <w:spacing w:before="120"/>
      <w:ind w:left="1140" w:hanging="360"/>
      <w:jc w:val="both"/>
    </w:pPr>
    <w:rPr>
      <w:sz w:val="24"/>
      <w:szCs w:val="24"/>
    </w:rPr>
  </w:style>
  <w:style w:type="paragraph" w:customStyle="1" w:styleId="AANadpis2">
    <w:name w:val="AA_Nadpis2"/>
    <w:basedOn w:val="Nadpis2"/>
    <w:pPr>
      <w:spacing w:before="0" w:after="0"/>
      <w:jc w:val="both"/>
    </w:pPr>
    <w:rPr>
      <w:rFonts w:cs="Times New Roman"/>
      <w:bCs w:val="0"/>
      <w:i w:val="0"/>
      <w:iCs w:val="0"/>
      <w:caps/>
      <w:sz w:val="32"/>
      <w:szCs w:val="32"/>
      <w:lang w:val="fr-FR"/>
    </w:rPr>
  </w:style>
  <w:style w:type="paragraph" w:customStyle="1" w:styleId="AANadpis1">
    <w:name w:val="AA_Nadpis1"/>
    <w:basedOn w:val="Nadpis1"/>
    <w:next w:val="Standard"/>
    <w:pPr>
      <w:widowControl/>
      <w:jc w:val="center"/>
    </w:pPr>
    <w:rPr>
      <w:rFonts w:ascii="Arial" w:hAnsi="Arial"/>
      <w:caps/>
      <w:sz w:val="36"/>
      <w:szCs w:val="40"/>
      <w:lang w:val="fr-FR"/>
    </w:rPr>
  </w:style>
  <w:style w:type="paragraph" w:styleId="Textbubliny">
    <w:name w:val="Balloon Text"/>
    <w:basedOn w:val="Standard"/>
    <w:rPr>
      <w:rFonts w:ascii="Tahoma" w:hAnsi="Tahoma" w:cs="Tahoma"/>
      <w:sz w:val="16"/>
      <w:szCs w:val="16"/>
    </w:rPr>
  </w:style>
  <w:style w:type="paragraph" w:styleId="Textkomente">
    <w:name w:val="annotation text"/>
    <w:basedOn w:val="Standard"/>
    <w:semiHidden/>
  </w:style>
  <w:style w:type="paragraph" w:styleId="Pedmtkomente">
    <w:name w:val="annotation subject"/>
    <w:basedOn w:val="Textkomente"/>
    <w:next w:val="Textkomente"/>
    <w:rPr>
      <w:b/>
      <w:bCs/>
    </w:rPr>
  </w:style>
  <w:style w:type="paragraph" w:customStyle="1" w:styleId="AAodsazen">
    <w:name w:val="AA_odsazení"/>
    <w:basedOn w:val="Aodsazen"/>
    <w:rPr>
      <w:rFonts w:ascii="Arial" w:hAnsi="Arial" w:cs="Arial"/>
    </w:rPr>
  </w:style>
  <w:style w:type="paragraph" w:customStyle="1" w:styleId="Framecontents">
    <w:name w:val="Frame contents"/>
    <w:basedOn w:val="Textbody"/>
  </w:style>
  <w:style w:type="character" w:customStyle="1" w:styleId="WW8Num4z1">
    <w:name w:val="WW8Num4z1"/>
    <w:rPr>
      <w:b w:val="0"/>
      <w:i w:val="0"/>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3z0">
    <w:name w:val="WW8Num23z0"/>
    <w:rPr>
      <w:rFonts w:ascii="Arial" w:eastAsia="Times New Roman"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b w:val="0"/>
    </w:rPr>
  </w:style>
  <w:style w:type="character" w:customStyle="1" w:styleId="WW8Num32z0">
    <w:name w:val="WW8Num32z0"/>
    <w:rPr>
      <w:rFonts w:ascii="Times New Roman" w:eastAsia="Times New Roman" w:hAnsi="Times New Roman"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Internetlink">
    <w:name w:val="Internet link"/>
    <w:rPr>
      <w:color w:val="0000FF"/>
      <w:u w:val="single"/>
    </w:rPr>
  </w:style>
  <w:style w:type="character" w:styleId="slostrnky">
    <w:name w:val="page number"/>
    <w:basedOn w:val="Standardnpsmoodstavce"/>
  </w:style>
  <w:style w:type="character" w:customStyle="1" w:styleId="AAOdstavecChar">
    <w:name w:val="AA_Odstavec Char"/>
    <w:rPr>
      <w:rFonts w:ascii="Arial" w:hAnsi="Arial" w:cs="Arial"/>
      <w:lang w:val="cs-CZ" w:bidi="ar-SA"/>
    </w:rPr>
  </w:style>
  <w:style w:type="character" w:customStyle="1" w:styleId="AodsazenChar">
    <w:name w:val="A_odsazení Char"/>
    <w:rPr>
      <w:sz w:val="24"/>
      <w:szCs w:val="24"/>
      <w:lang w:val="cs-CZ" w:bidi="ar-SA"/>
    </w:rPr>
  </w:style>
  <w:style w:type="character" w:styleId="Odkaznakoment">
    <w:name w:val="annotation reference"/>
    <w:semiHidden/>
    <w:rPr>
      <w:sz w:val="16"/>
      <w:szCs w:val="16"/>
    </w:rPr>
  </w:style>
  <w:style w:type="character" w:customStyle="1" w:styleId="TextkomenteChar">
    <w:name w:val="Text komentáře Char"/>
  </w:style>
  <w:style w:type="character" w:customStyle="1" w:styleId="NumberingSymbols">
    <w:name w:val="Numbering Symbols"/>
  </w:style>
  <w:style w:type="paragraph" w:styleId="Odstavecseseznamem">
    <w:name w:val="List Paragraph"/>
    <w:basedOn w:val="Normln"/>
    <w:qFormat/>
    <w:pPr>
      <w:ind w:left="720"/>
      <w:contextualSpacing/>
    </w:pPr>
    <w:rPr>
      <w:szCs w:val="21"/>
    </w:rPr>
  </w:style>
  <w:style w:type="paragraph" w:customStyle="1" w:styleId="Arial10tunkurzlev">
    <w:name w:val="Arial_10_tučné_kurz_levá"/>
    <w:basedOn w:val="Normln"/>
    <w:pPr>
      <w:widowControl/>
      <w:suppressAutoHyphens w:val="0"/>
      <w:autoSpaceDN/>
      <w:textAlignment w:val="auto"/>
    </w:pPr>
    <w:rPr>
      <w:rFonts w:ascii="Arial" w:eastAsia="Times New Roman" w:hAnsi="Arial" w:cs="Arial"/>
      <w:kern w:val="0"/>
      <w:sz w:val="20"/>
      <w:szCs w:val="20"/>
      <w:lang w:eastAsia="cs-CZ" w:bidi="ar-SA"/>
    </w:rPr>
  </w:style>
  <w:style w:type="paragraph" w:styleId="Zkladntext">
    <w:name w:val="Body Text"/>
    <w:basedOn w:val="Normln"/>
    <w:pPr>
      <w:spacing w:after="120"/>
    </w:pPr>
  </w:style>
  <w:style w:type="character" w:styleId="Hypertextovodkaz">
    <w:name w:val="Hyperlink"/>
    <w:rsid w:val="00FB6E22"/>
    <w:rPr>
      <w:color w:val="0000FF"/>
      <w:u w:val="single"/>
    </w:rPr>
  </w:style>
  <w:style w:type="character" w:customStyle="1" w:styleId="ZhlavChar">
    <w:name w:val="Záhlaví Char"/>
    <w:basedOn w:val="Standardnpsmoodstavce"/>
    <w:link w:val="Zhlav"/>
    <w:uiPriority w:val="99"/>
    <w:rsid w:val="00294D20"/>
    <w:rPr>
      <w:rFonts w:eastAsia="Times New Roman"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65589">
      <w:bodyDiv w:val="1"/>
      <w:marLeft w:val="0"/>
      <w:marRight w:val="0"/>
      <w:marTop w:val="0"/>
      <w:marBottom w:val="0"/>
      <w:divBdr>
        <w:top w:val="none" w:sz="0" w:space="0" w:color="auto"/>
        <w:left w:val="none" w:sz="0" w:space="0" w:color="auto"/>
        <w:bottom w:val="none" w:sz="0" w:space="0" w:color="auto"/>
        <w:right w:val="none" w:sz="0" w:space="0" w:color="auto"/>
      </w:divBdr>
    </w:div>
    <w:div w:id="125744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Z\Desktop\Advok&#225;tn&#237;%20kancel&#225;&#345;\Klienti\Ja&#353;ek%20Legal\ALTA%20PRO\Vzorov&#225;%20smlouva%20o%20d&#237;lo%20VZ\P&#345;&#237;loha%20&#269;.%204%20-%20smlouv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Příloha č. 4 - smlouva</Template>
  <TotalTime>0</TotalTime>
  <Pages>15</Pages>
  <Words>6779</Words>
  <Characters>39999</Characters>
  <Application>Microsoft Office Word</Application>
  <DocSecurity>0</DocSecurity>
  <Lines>333</Lines>
  <Paragraphs>93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46685</CharactersWithSpaces>
  <SharedDoc>false</SharedDoc>
  <HLinks>
    <vt:vector size="6" baseType="variant">
      <vt:variant>
        <vt:i4>4391037</vt:i4>
      </vt:variant>
      <vt:variant>
        <vt:i4>0</vt:i4>
      </vt:variant>
      <vt:variant>
        <vt:i4>0</vt:i4>
      </vt:variant>
      <vt:variant>
        <vt:i4>5</vt:i4>
      </vt:variant>
      <vt:variant>
        <vt:lpwstr>mailto:oumalaskala@seznam.cz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2021-03-10T07:36:00Z</dcterms:created>
  <dcterms:modified xsi:type="dcterms:W3CDTF">2021-11-23T10:10:00Z</dcterms:modified>
</cp:coreProperties>
</file>